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03" w:type="dxa"/>
        <w:tblInd w:w="648" w:type="dxa"/>
        <w:tblLook w:val="04A0" w:firstRow="1" w:lastRow="0" w:firstColumn="1" w:lastColumn="0" w:noHBand="0" w:noVBand="1"/>
      </w:tblPr>
      <w:tblGrid>
        <w:gridCol w:w="10233"/>
        <w:gridCol w:w="3770"/>
      </w:tblGrid>
      <w:tr w:rsidR="00B85A8A" w:rsidRPr="00B85A8A" w:rsidTr="00DA49E0">
        <w:trPr>
          <w:trHeight w:val="1438"/>
        </w:trPr>
        <w:tc>
          <w:tcPr>
            <w:tcW w:w="10233" w:type="dxa"/>
          </w:tcPr>
          <w:p w:rsidR="00B85A8A" w:rsidRPr="00B85A8A" w:rsidRDefault="00B85A8A" w:rsidP="00B85A8A">
            <w:pPr>
              <w:spacing w:after="200" w:line="276" w:lineRule="auto"/>
              <w:ind w:left="360" w:right="72"/>
              <w:rPr>
                <w:rFonts w:eastAsia="Calibri"/>
                <w:sz w:val="28"/>
                <w:szCs w:val="28"/>
                <w:lang w:eastAsia="en-US"/>
              </w:rPr>
            </w:pPr>
          </w:p>
        </w:tc>
        <w:tc>
          <w:tcPr>
            <w:tcW w:w="3770" w:type="dxa"/>
            <w:vAlign w:val="center"/>
            <w:hideMark/>
          </w:tcPr>
          <w:p w:rsidR="00B85A8A" w:rsidRDefault="00B85A8A" w:rsidP="0068110B">
            <w:pPr>
              <w:suppressAutoHyphens/>
              <w:ind w:left="-108" w:right="-136"/>
              <w:rPr>
                <w:rFonts w:eastAsia="Calibri"/>
                <w:sz w:val="28"/>
                <w:szCs w:val="28"/>
                <w:lang w:eastAsia="en-US"/>
              </w:rPr>
            </w:pPr>
            <w:r w:rsidRPr="00B85A8A">
              <w:rPr>
                <w:rFonts w:eastAsia="Calibri"/>
                <w:sz w:val="28"/>
                <w:szCs w:val="28"/>
                <w:lang w:eastAsia="en-US"/>
              </w:rPr>
              <w:t>П</w:t>
            </w:r>
            <w:r w:rsidR="0068110B">
              <w:rPr>
                <w:rFonts w:eastAsia="Calibri"/>
                <w:sz w:val="28"/>
                <w:szCs w:val="28"/>
                <w:lang w:eastAsia="en-US"/>
              </w:rPr>
              <w:t>риложение</w:t>
            </w:r>
            <w:r w:rsidRPr="00B85A8A">
              <w:rPr>
                <w:rFonts w:eastAsia="Calibri"/>
                <w:sz w:val="28"/>
                <w:szCs w:val="28"/>
                <w:lang w:eastAsia="en-US"/>
              </w:rPr>
              <w:t> </w:t>
            </w:r>
            <w:r>
              <w:rPr>
                <w:rFonts w:eastAsia="Calibri"/>
                <w:sz w:val="28"/>
                <w:szCs w:val="28"/>
                <w:lang w:eastAsia="en-US"/>
              </w:rPr>
              <w:t>2</w:t>
            </w:r>
          </w:p>
          <w:p w:rsidR="00633578" w:rsidRDefault="00633578" w:rsidP="0068110B">
            <w:pPr>
              <w:suppressAutoHyphens/>
              <w:ind w:left="-108" w:right="-136"/>
              <w:rPr>
                <w:rFonts w:eastAsia="Calibri"/>
                <w:sz w:val="28"/>
                <w:szCs w:val="28"/>
                <w:lang w:eastAsia="en-US"/>
              </w:rPr>
            </w:pPr>
          </w:p>
          <w:p w:rsidR="00633578" w:rsidRPr="00B85A8A" w:rsidRDefault="00633578" w:rsidP="0068110B">
            <w:pPr>
              <w:suppressAutoHyphens/>
              <w:ind w:left="-108" w:right="-136"/>
              <w:rPr>
                <w:rFonts w:eastAsia="Calibri"/>
                <w:sz w:val="28"/>
                <w:szCs w:val="28"/>
                <w:lang w:eastAsia="en-US"/>
              </w:rPr>
            </w:pPr>
            <w:r>
              <w:rPr>
                <w:rFonts w:eastAsia="Calibri"/>
                <w:sz w:val="28"/>
                <w:szCs w:val="28"/>
                <w:lang w:eastAsia="en-US"/>
              </w:rPr>
              <w:t>УТВЕРЖДЕНЫ</w:t>
            </w:r>
          </w:p>
          <w:p w:rsidR="00B85A8A" w:rsidRPr="00B85A8A" w:rsidRDefault="00B85A8A" w:rsidP="004C1A22">
            <w:pPr>
              <w:suppressAutoHyphens/>
              <w:ind w:left="-108" w:right="-136"/>
              <w:rPr>
                <w:rFonts w:eastAsia="Calibri"/>
                <w:sz w:val="28"/>
                <w:szCs w:val="28"/>
                <w:lang w:eastAsia="en-US"/>
              </w:rPr>
            </w:pPr>
            <w:r w:rsidRPr="00B85A8A">
              <w:rPr>
                <w:rFonts w:eastAsia="Calibri"/>
                <w:sz w:val="28"/>
                <w:szCs w:val="28"/>
                <w:lang w:eastAsia="en-US"/>
              </w:rPr>
              <w:t>решени</w:t>
            </w:r>
            <w:r w:rsidR="00633578">
              <w:rPr>
                <w:rFonts w:eastAsia="Calibri"/>
                <w:sz w:val="28"/>
                <w:szCs w:val="28"/>
                <w:lang w:eastAsia="en-US"/>
              </w:rPr>
              <w:t>ем</w:t>
            </w:r>
            <w:r w:rsidRPr="00B85A8A">
              <w:rPr>
                <w:rFonts w:eastAsia="Calibri"/>
                <w:sz w:val="28"/>
                <w:szCs w:val="28"/>
                <w:lang w:eastAsia="en-US"/>
              </w:rPr>
              <w:t xml:space="preserve"> Совета муниципального</w:t>
            </w:r>
            <w:r w:rsidR="004C1A22">
              <w:rPr>
                <w:rFonts w:eastAsia="Calibri"/>
                <w:sz w:val="28"/>
                <w:szCs w:val="28"/>
                <w:lang w:eastAsia="en-US"/>
              </w:rPr>
              <w:t xml:space="preserve"> </w:t>
            </w:r>
            <w:r w:rsidRPr="00B85A8A">
              <w:rPr>
                <w:rFonts w:eastAsia="Calibri"/>
                <w:sz w:val="28"/>
                <w:szCs w:val="28"/>
                <w:lang w:eastAsia="en-US"/>
              </w:rPr>
              <w:t>образования Тихорецкий район</w:t>
            </w:r>
          </w:p>
          <w:p w:rsidR="00B85A8A" w:rsidRPr="00B85A8A" w:rsidRDefault="00B85A8A" w:rsidP="00CB6847">
            <w:pPr>
              <w:suppressAutoHyphens/>
              <w:ind w:left="-360" w:hanging="108"/>
              <w:rPr>
                <w:rFonts w:eastAsia="Calibri"/>
                <w:sz w:val="28"/>
                <w:szCs w:val="28"/>
                <w:lang w:eastAsia="en-US"/>
              </w:rPr>
            </w:pPr>
            <w:r w:rsidRPr="00B85A8A">
              <w:rPr>
                <w:rFonts w:eastAsia="Calibri"/>
                <w:sz w:val="28"/>
                <w:szCs w:val="28"/>
                <w:lang w:eastAsia="en-US"/>
              </w:rPr>
              <w:t xml:space="preserve">от </w:t>
            </w:r>
            <w:proofErr w:type="spellStart"/>
            <w:r w:rsidR="00946C2F">
              <w:rPr>
                <w:rFonts w:eastAsia="Calibri"/>
                <w:sz w:val="28"/>
                <w:szCs w:val="28"/>
                <w:lang w:eastAsia="en-US"/>
              </w:rPr>
              <w:t>от</w:t>
            </w:r>
            <w:proofErr w:type="spellEnd"/>
            <w:r w:rsidR="00CB6847">
              <w:rPr>
                <w:rFonts w:eastAsia="Calibri"/>
                <w:sz w:val="28"/>
                <w:szCs w:val="28"/>
                <w:lang w:eastAsia="en-US"/>
              </w:rPr>
              <w:t xml:space="preserve"> </w:t>
            </w:r>
            <w:r w:rsidR="00CB6847" w:rsidRPr="00CB6847">
              <w:rPr>
                <w:rFonts w:eastAsia="Calibri"/>
                <w:sz w:val="28"/>
                <w:szCs w:val="28"/>
                <w:u w:val="single"/>
                <w:lang w:eastAsia="en-US"/>
              </w:rPr>
              <w:t>28 мая 2020 года</w:t>
            </w:r>
            <w:r w:rsidRPr="00B85A8A">
              <w:rPr>
                <w:rFonts w:eastAsia="Calibri"/>
                <w:sz w:val="28"/>
                <w:szCs w:val="28"/>
                <w:lang w:eastAsia="en-US"/>
              </w:rPr>
              <w:t xml:space="preserve"> № </w:t>
            </w:r>
            <w:bookmarkStart w:id="0" w:name="_GoBack"/>
            <w:r w:rsidR="00CB6847" w:rsidRPr="00CB6847">
              <w:rPr>
                <w:rFonts w:eastAsia="Calibri"/>
                <w:sz w:val="28"/>
                <w:szCs w:val="28"/>
                <w:u w:val="single"/>
                <w:lang w:eastAsia="en-US"/>
              </w:rPr>
              <w:t>153</w:t>
            </w:r>
            <w:bookmarkEnd w:id="0"/>
          </w:p>
        </w:tc>
      </w:tr>
    </w:tbl>
    <w:p w:rsidR="00B85A8A" w:rsidRDefault="00B85A8A" w:rsidP="00F42A4A">
      <w:pPr>
        <w:pStyle w:val="af7"/>
        <w:jc w:val="center"/>
        <w:rPr>
          <w:b w:val="0"/>
          <w:bCs w:val="0"/>
          <w:sz w:val="28"/>
          <w:szCs w:val="28"/>
        </w:rPr>
      </w:pPr>
    </w:p>
    <w:p w:rsidR="00B85A8A" w:rsidRDefault="00B85A8A" w:rsidP="00F42A4A">
      <w:pPr>
        <w:pStyle w:val="af7"/>
        <w:jc w:val="center"/>
        <w:rPr>
          <w:b w:val="0"/>
          <w:bCs w:val="0"/>
          <w:sz w:val="28"/>
          <w:szCs w:val="28"/>
        </w:rPr>
      </w:pPr>
    </w:p>
    <w:p w:rsidR="00633578" w:rsidRDefault="00633578" w:rsidP="00F42A4A">
      <w:pPr>
        <w:pStyle w:val="af7"/>
        <w:jc w:val="center"/>
        <w:rPr>
          <w:b w:val="0"/>
          <w:bCs w:val="0"/>
          <w:sz w:val="28"/>
          <w:szCs w:val="28"/>
        </w:rPr>
      </w:pPr>
      <w:r>
        <w:rPr>
          <w:b w:val="0"/>
          <w:bCs w:val="0"/>
          <w:sz w:val="28"/>
          <w:szCs w:val="28"/>
        </w:rPr>
        <w:t>РАСХОДЫ</w:t>
      </w:r>
    </w:p>
    <w:p w:rsidR="00387402" w:rsidRPr="00E33207" w:rsidRDefault="00387402" w:rsidP="00F42A4A">
      <w:pPr>
        <w:pStyle w:val="af7"/>
        <w:jc w:val="center"/>
        <w:rPr>
          <w:b w:val="0"/>
          <w:bCs w:val="0"/>
          <w:sz w:val="28"/>
          <w:szCs w:val="28"/>
        </w:rPr>
      </w:pPr>
      <w:r w:rsidRPr="00E33207">
        <w:rPr>
          <w:b w:val="0"/>
          <w:bCs w:val="0"/>
          <w:sz w:val="28"/>
          <w:szCs w:val="28"/>
        </w:rPr>
        <w:t>бюджета муниципального район</w:t>
      </w:r>
      <w:r>
        <w:rPr>
          <w:b w:val="0"/>
          <w:bCs w:val="0"/>
          <w:sz w:val="28"/>
          <w:szCs w:val="28"/>
        </w:rPr>
        <w:t>а</w:t>
      </w:r>
      <w:r w:rsidRPr="00E33207">
        <w:rPr>
          <w:b w:val="0"/>
          <w:bCs w:val="0"/>
          <w:sz w:val="28"/>
          <w:szCs w:val="28"/>
        </w:rPr>
        <w:t xml:space="preserve"> по ведомственной структуре расходов бюджета</w:t>
      </w:r>
    </w:p>
    <w:p w:rsidR="00387402" w:rsidRDefault="00387402" w:rsidP="008A741C">
      <w:pPr>
        <w:pStyle w:val="af8"/>
        <w:jc w:val="center"/>
      </w:pPr>
      <w:r w:rsidRPr="00E33207">
        <w:rPr>
          <w:sz w:val="28"/>
          <w:szCs w:val="28"/>
        </w:rPr>
        <w:t xml:space="preserve">муниципального </w:t>
      </w:r>
      <w:r>
        <w:rPr>
          <w:sz w:val="28"/>
          <w:szCs w:val="28"/>
        </w:rPr>
        <w:t>района за 201</w:t>
      </w:r>
      <w:r w:rsidR="005E2297">
        <w:rPr>
          <w:sz w:val="28"/>
          <w:szCs w:val="28"/>
        </w:rPr>
        <w:t>9</w:t>
      </w:r>
      <w:r w:rsidRPr="00E33207">
        <w:rPr>
          <w:sz w:val="28"/>
          <w:szCs w:val="28"/>
        </w:rPr>
        <w:t xml:space="preserve"> год</w:t>
      </w:r>
      <w:r w:rsidRPr="000F6C5B">
        <w:t xml:space="preserve">     </w:t>
      </w:r>
    </w:p>
    <w:p w:rsidR="00387402" w:rsidRPr="000F6C5B" w:rsidRDefault="00387402" w:rsidP="00325A02">
      <w:pPr>
        <w:pStyle w:val="af8"/>
        <w:ind w:left="12616" w:right="253" w:hanging="709"/>
        <w:jc w:val="right"/>
      </w:pPr>
      <w:r>
        <w:t>(</w:t>
      </w:r>
      <w:r w:rsidRPr="000F6C5B">
        <w:t>тыс. рублей</w:t>
      </w:r>
      <w:r>
        <w:t>)</w:t>
      </w:r>
    </w:p>
    <w:p w:rsidR="00EC512F" w:rsidRPr="00EC512F" w:rsidRDefault="00EC512F">
      <w:pPr>
        <w:rPr>
          <w:sz w:val="2"/>
          <w:szCs w:val="2"/>
        </w:rPr>
      </w:pPr>
    </w:p>
    <w:tbl>
      <w:tblPr>
        <w:tblW w:w="14355" w:type="dxa"/>
        <w:tblInd w:w="250" w:type="dxa"/>
        <w:tblLayout w:type="fixed"/>
        <w:tblLook w:val="04A0" w:firstRow="1" w:lastRow="0" w:firstColumn="1" w:lastColumn="0" w:noHBand="0" w:noVBand="1"/>
      </w:tblPr>
      <w:tblGrid>
        <w:gridCol w:w="691"/>
        <w:gridCol w:w="3562"/>
        <w:gridCol w:w="850"/>
        <w:gridCol w:w="709"/>
        <w:gridCol w:w="851"/>
        <w:gridCol w:w="1559"/>
        <w:gridCol w:w="729"/>
        <w:gridCol w:w="1539"/>
        <w:gridCol w:w="1417"/>
        <w:gridCol w:w="1417"/>
        <w:gridCol w:w="1031"/>
      </w:tblGrid>
      <w:tr w:rsidR="00D35E18" w:rsidRPr="00D35E18" w:rsidTr="00325A02">
        <w:trPr>
          <w:trHeight w:val="300"/>
        </w:trPr>
        <w:tc>
          <w:tcPr>
            <w:tcW w:w="6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п/п</w:t>
            </w:r>
          </w:p>
        </w:tc>
        <w:tc>
          <w:tcPr>
            <w:tcW w:w="35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Наименование расходов</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Вед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РЗ</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ПР</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ЦСР</w:t>
            </w:r>
          </w:p>
        </w:tc>
        <w:tc>
          <w:tcPr>
            <w:tcW w:w="729" w:type="dxa"/>
            <w:vMerge w:val="restart"/>
            <w:tcBorders>
              <w:top w:val="single" w:sz="4" w:space="0" w:color="auto"/>
              <w:left w:val="single" w:sz="4" w:space="0" w:color="auto"/>
              <w:bottom w:val="single" w:sz="4" w:space="0" w:color="auto"/>
              <w:right w:val="single" w:sz="4" w:space="0" w:color="000000"/>
            </w:tcBorders>
            <w:shd w:val="clear" w:color="auto" w:fill="auto"/>
            <w:hideMark/>
          </w:tcPr>
          <w:p w:rsidR="00D35E18" w:rsidRPr="00D35E18" w:rsidRDefault="00D35E18" w:rsidP="00D35E18">
            <w:pPr>
              <w:jc w:val="center"/>
            </w:pPr>
            <w:r w:rsidRPr="00D35E18">
              <w:t>ВР</w:t>
            </w:r>
          </w:p>
        </w:tc>
        <w:tc>
          <w:tcPr>
            <w:tcW w:w="15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35E18" w:rsidRPr="00D35E18" w:rsidRDefault="00D35E18" w:rsidP="00D35E18">
            <w:pPr>
              <w:suppressAutoHyphens/>
              <w:jc w:val="center"/>
            </w:pPr>
            <w:r w:rsidRPr="00D35E18">
              <w:t xml:space="preserve">Бюджет, утвержденный решением Совета муниципального образования Тихорецкий район от 20 декабря 2018 года </w:t>
            </w:r>
            <w:r w:rsidR="0017731B">
              <w:t xml:space="preserve">   </w:t>
            </w:r>
            <w:r w:rsidRPr="00D35E18">
              <w:t>№ 22</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35E18" w:rsidRPr="00D35E18" w:rsidRDefault="00D35E18" w:rsidP="00D35E18">
            <w:pPr>
              <w:suppressAutoHyphens/>
              <w:jc w:val="center"/>
            </w:pPr>
            <w:r w:rsidRPr="00D35E18">
              <w:t>Уточненная сводная бюджетная роспись</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35E18" w:rsidRPr="00D35E18" w:rsidRDefault="00D35E18" w:rsidP="00D35E18">
            <w:pPr>
              <w:suppressAutoHyphens/>
              <w:jc w:val="center"/>
            </w:pPr>
            <w:r w:rsidRPr="00D35E18">
              <w:t>Исполнено</w:t>
            </w:r>
          </w:p>
        </w:tc>
        <w:tc>
          <w:tcPr>
            <w:tcW w:w="103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35E18" w:rsidRPr="00D35E18" w:rsidRDefault="00D35E18" w:rsidP="00D35E18">
            <w:pPr>
              <w:suppressAutoHyphens/>
              <w:jc w:val="center"/>
              <w:rPr>
                <w:color w:val="000000"/>
              </w:rPr>
            </w:pPr>
            <w:r w:rsidRPr="00D35E18">
              <w:rPr>
                <w:color w:val="000000"/>
              </w:rPr>
              <w:t>Процент исполнения к уто</w:t>
            </w:r>
            <w:r>
              <w:rPr>
                <w:color w:val="000000"/>
              </w:rPr>
              <w:t>ч</w:t>
            </w:r>
            <w:r w:rsidRPr="00D35E18">
              <w:rPr>
                <w:color w:val="000000"/>
              </w:rPr>
              <w:t>ненной сводной бюджетной росписи</w:t>
            </w:r>
          </w:p>
        </w:tc>
      </w:tr>
      <w:tr w:rsidR="00D35E18" w:rsidRPr="00D35E18" w:rsidTr="00325A02">
        <w:trPr>
          <w:trHeight w:val="300"/>
        </w:trPr>
        <w:tc>
          <w:tcPr>
            <w:tcW w:w="69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3562"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0"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0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29" w:type="dxa"/>
            <w:vMerge/>
            <w:tcBorders>
              <w:top w:val="single" w:sz="4" w:space="0" w:color="auto"/>
              <w:left w:val="single" w:sz="4" w:space="0" w:color="auto"/>
              <w:bottom w:val="single" w:sz="4" w:space="0" w:color="auto"/>
              <w:right w:val="single" w:sz="4" w:space="0" w:color="000000"/>
            </w:tcBorders>
            <w:vAlign w:val="center"/>
            <w:hideMark/>
          </w:tcPr>
          <w:p w:rsidR="00D35E18" w:rsidRPr="00D35E18" w:rsidRDefault="00D35E18" w:rsidP="00D35E18"/>
        </w:tc>
        <w:tc>
          <w:tcPr>
            <w:tcW w:w="1539"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031"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pPr>
              <w:rPr>
                <w:color w:val="000000"/>
                <w:sz w:val="22"/>
                <w:szCs w:val="22"/>
              </w:rPr>
            </w:pPr>
          </w:p>
        </w:tc>
      </w:tr>
      <w:tr w:rsidR="00D35E18" w:rsidRPr="00D35E18" w:rsidTr="00325A02">
        <w:trPr>
          <w:trHeight w:val="300"/>
        </w:trPr>
        <w:tc>
          <w:tcPr>
            <w:tcW w:w="69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3562"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0"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0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29" w:type="dxa"/>
            <w:vMerge/>
            <w:tcBorders>
              <w:top w:val="single" w:sz="4" w:space="0" w:color="auto"/>
              <w:left w:val="single" w:sz="4" w:space="0" w:color="auto"/>
              <w:bottom w:val="single" w:sz="4" w:space="0" w:color="auto"/>
              <w:right w:val="single" w:sz="4" w:space="0" w:color="000000"/>
            </w:tcBorders>
            <w:vAlign w:val="center"/>
            <w:hideMark/>
          </w:tcPr>
          <w:p w:rsidR="00D35E18" w:rsidRPr="00D35E18" w:rsidRDefault="00D35E18" w:rsidP="00D35E18"/>
        </w:tc>
        <w:tc>
          <w:tcPr>
            <w:tcW w:w="1539"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031"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pPr>
              <w:rPr>
                <w:color w:val="000000"/>
                <w:sz w:val="22"/>
                <w:szCs w:val="22"/>
              </w:rPr>
            </w:pPr>
          </w:p>
        </w:tc>
      </w:tr>
      <w:tr w:rsidR="00D35E18" w:rsidRPr="00D35E18" w:rsidTr="00325A02">
        <w:trPr>
          <w:trHeight w:val="825"/>
        </w:trPr>
        <w:tc>
          <w:tcPr>
            <w:tcW w:w="69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3562"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0"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0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29" w:type="dxa"/>
            <w:vMerge/>
            <w:tcBorders>
              <w:top w:val="single" w:sz="4" w:space="0" w:color="auto"/>
              <w:left w:val="single" w:sz="4" w:space="0" w:color="auto"/>
              <w:bottom w:val="single" w:sz="4" w:space="0" w:color="auto"/>
              <w:right w:val="single" w:sz="4" w:space="0" w:color="000000"/>
            </w:tcBorders>
            <w:vAlign w:val="center"/>
            <w:hideMark/>
          </w:tcPr>
          <w:p w:rsidR="00D35E18" w:rsidRPr="00D35E18" w:rsidRDefault="00D35E18" w:rsidP="00D35E18"/>
        </w:tc>
        <w:tc>
          <w:tcPr>
            <w:tcW w:w="1539"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tc>
        <w:tc>
          <w:tcPr>
            <w:tcW w:w="1031" w:type="dxa"/>
            <w:vMerge/>
            <w:tcBorders>
              <w:top w:val="single" w:sz="4" w:space="0" w:color="auto"/>
              <w:left w:val="single" w:sz="4" w:space="0" w:color="auto"/>
              <w:bottom w:val="single" w:sz="4" w:space="0" w:color="000000"/>
              <w:right w:val="single" w:sz="4" w:space="0" w:color="auto"/>
            </w:tcBorders>
            <w:vAlign w:val="center"/>
            <w:hideMark/>
          </w:tcPr>
          <w:p w:rsidR="00D35E18" w:rsidRPr="00D35E18" w:rsidRDefault="00D35E18" w:rsidP="00D35E18">
            <w:pPr>
              <w:rPr>
                <w:color w:val="000000"/>
                <w:sz w:val="22"/>
                <w:szCs w:val="22"/>
              </w:rPr>
            </w:pPr>
          </w:p>
        </w:tc>
      </w:tr>
    </w:tbl>
    <w:p w:rsidR="008C64A8" w:rsidRPr="008C64A8" w:rsidRDefault="008C64A8">
      <w:pPr>
        <w:rPr>
          <w:sz w:val="2"/>
          <w:szCs w:val="2"/>
        </w:rPr>
      </w:pPr>
    </w:p>
    <w:tbl>
      <w:tblPr>
        <w:tblW w:w="14355" w:type="dxa"/>
        <w:tblInd w:w="250" w:type="dxa"/>
        <w:tblLayout w:type="fixed"/>
        <w:tblLook w:val="04A0" w:firstRow="1" w:lastRow="0" w:firstColumn="1" w:lastColumn="0" w:noHBand="0" w:noVBand="1"/>
      </w:tblPr>
      <w:tblGrid>
        <w:gridCol w:w="691"/>
        <w:gridCol w:w="3562"/>
        <w:gridCol w:w="850"/>
        <w:gridCol w:w="709"/>
        <w:gridCol w:w="851"/>
        <w:gridCol w:w="1559"/>
        <w:gridCol w:w="729"/>
        <w:gridCol w:w="1539"/>
        <w:gridCol w:w="1417"/>
        <w:gridCol w:w="1417"/>
        <w:gridCol w:w="1031"/>
      </w:tblGrid>
      <w:tr w:rsidR="008C64A8" w:rsidRPr="00D35E18" w:rsidTr="008C64A8">
        <w:trPr>
          <w:trHeight w:val="321"/>
          <w:tblHeader/>
        </w:trPr>
        <w:tc>
          <w:tcPr>
            <w:tcW w:w="691"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1</w:t>
            </w:r>
          </w:p>
        </w:tc>
        <w:tc>
          <w:tcPr>
            <w:tcW w:w="3562"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2</w:t>
            </w:r>
          </w:p>
        </w:tc>
        <w:tc>
          <w:tcPr>
            <w:tcW w:w="850"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3</w:t>
            </w:r>
          </w:p>
        </w:tc>
        <w:tc>
          <w:tcPr>
            <w:tcW w:w="709"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4</w:t>
            </w:r>
          </w:p>
        </w:tc>
        <w:tc>
          <w:tcPr>
            <w:tcW w:w="851"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5</w:t>
            </w:r>
          </w:p>
        </w:tc>
        <w:tc>
          <w:tcPr>
            <w:tcW w:w="1559" w:type="dxa"/>
            <w:tcBorders>
              <w:top w:val="single" w:sz="4" w:space="0" w:color="auto"/>
              <w:left w:val="single" w:sz="4" w:space="0" w:color="auto"/>
              <w:bottom w:val="single" w:sz="4" w:space="0" w:color="auto"/>
              <w:right w:val="single" w:sz="4" w:space="0" w:color="auto"/>
            </w:tcBorders>
            <w:vAlign w:val="center"/>
          </w:tcPr>
          <w:p w:rsidR="008C64A8" w:rsidRPr="00D35E18" w:rsidRDefault="008C64A8" w:rsidP="008C64A8">
            <w:pPr>
              <w:jc w:val="center"/>
            </w:pPr>
            <w:r>
              <w:t>6</w:t>
            </w:r>
          </w:p>
        </w:tc>
        <w:tc>
          <w:tcPr>
            <w:tcW w:w="729" w:type="dxa"/>
            <w:tcBorders>
              <w:top w:val="single" w:sz="4" w:space="0" w:color="auto"/>
              <w:left w:val="single" w:sz="4" w:space="0" w:color="auto"/>
              <w:bottom w:val="single" w:sz="4" w:space="0" w:color="auto"/>
              <w:right w:val="single" w:sz="4" w:space="0" w:color="000000"/>
            </w:tcBorders>
            <w:vAlign w:val="center"/>
          </w:tcPr>
          <w:p w:rsidR="008C64A8" w:rsidRPr="00D35E18" w:rsidRDefault="008C64A8" w:rsidP="008C64A8">
            <w:pPr>
              <w:jc w:val="center"/>
            </w:pPr>
            <w:r>
              <w:t>7</w:t>
            </w:r>
          </w:p>
        </w:tc>
        <w:tc>
          <w:tcPr>
            <w:tcW w:w="1539" w:type="dxa"/>
            <w:tcBorders>
              <w:top w:val="single" w:sz="4" w:space="0" w:color="auto"/>
              <w:left w:val="single" w:sz="4" w:space="0" w:color="auto"/>
              <w:bottom w:val="single" w:sz="4" w:space="0" w:color="000000"/>
              <w:right w:val="single" w:sz="4" w:space="0" w:color="auto"/>
            </w:tcBorders>
            <w:vAlign w:val="center"/>
          </w:tcPr>
          <w:p w:rsidR="008C64A8" w:rsidRPr="00D35E18" w:rsidRDefault="008C64A8" w:rsidP="008C64A8">
            <w:pPr>
              <w:jc w:val="center"/>
            </w:pPr>
            <w:r>
              <w:t>8</w:t>
            </w:r>
          </w:p>
        </w:tc>
        <w:tc>
          <w:tcPr>
            <w:tcW w:w="1417" w:type="dxa"/>
            <w:tcBorders>
              <w:top w:val="single" w:sz="4" w:space="0" w:color="auto"/>
              <w:left w:val="single" w:sz="4" w:space="0" w:color="auto"/>
              <w:bottom w:val="single" w:sz="4" w:space="0" w:color="000000"/>
              <w:right w:val="single" w:sz="4" w:space="0" w:color="auto"/>
            </w:tcBorders>
            <w:vAlign w:val="center"/>
          </w:tcPr>
          <w:p w:rsidR="008C64A8" w:rsidRPr="00D35E18" w:rsidRDefault="008C64A8" w:rsidP="008C64A8">
            <w:pPr>
              <w:jc w:val="center"/>
            </w:pPr>
            <w:r>
              <w:t>9</w:t>
            </w:r>
          </w:p>
        </w:tc>
        <w:tc>
          <w:tcPr>
            <w:tcW w:w="1417" w:type="dxa"/>
            <w:tcBorders>
              <w:top w:val="single" w:sz="4" w:space="0" w:color="auto"/>
              <w:left w:val="single" w:sz="4" w:space="0" w:color="auto"/>
              <w:bottom w:val="single" w:sz="4" w:space="0" w:color="000000"/>
              <w:right w:val="single" w:sz="4" w:space="0" w:color="auto"/>
            </w:tcBorders>
            <w:vAlign w:val="center"/>
          </w:tcPr>
          <w:p w:rsidR="008C64A8" w:rsidRPr="00D35E18" w:rsidRDefault="008C64A8" w:rsidP="008C64A8">
            <w:pPr>
              <w:jc w:val="center"/>
            </w:pPr>
            <w:r>
              <w:t>10</w:t>
            </w:r>
          </w:p>
        </w:tc>
        <w:tc>
          <w:tcPr>
            <w:tcW w:w="1031" w:type="dxa"/>
            <w:tcBorders>
              <w:top w:val="single" w:sz="4" w:space="0" w:color="auto"/>
              <w:left w:val="single" w:sz="4" w:space="0" w:color="auto"/>
              <w:bottom w:val="single" w:sz="4" w:space="0" w:color="000000"/>
              <w:right w:val="single" w:sz="4" w:space="0" w:color="auto"/>
            </w:tcBorders>
            <w:vAlign w:val="center"/>
          </w:tcPr>
          <w:p w:rsidR="008C64A8" w:rsidRPr="00D35E18" w:rsidRDefault="008C64A8" w:rsidP="008C64A8">
            <w:pPr>
              <w:jc w:val="center"/>
              <w:rPr>
                <w:color w:val="000000"/>
                <w:sz w:val="22"/>
                <w:szCs w:val="22"/>
              </w:rPr>
            </w:pPr>
            <w:r>
              <w:rPr>
                <w:color w:val="000000"/>
                <w:sz w:val="22"/>
                <w:szCs w:val="22"/>
              </w:rPr>
              <w:t>11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325A02" w:rsidRDefault="00D35E18" w:rsidP="00D35E18">
            <w:pPr>
              <w:suppressAutoHyphens/>
              <w:jc w:val="center"/>
              <w:rPr>
                <w:b/>
              </w:rPr>
            </w:pPr>
            <w:r w:rsidRPr="00325A02">
              <w:rPr>
                <w:b/>
              </w:rPr>
              <w:t> </w:t>
            </w:r>
          </w:p>
        </w:tc>
        <w:tc>
          <w:tcPr>
            <w:tcW w:w="3562" w:type="dxa"/>
            <w:tcBorders>
              <w:top w:val="nil"/>
              <w:left w:val="nil"/>
              <w:bottom w:val="single" w:sz="4" w:space="0" w:color="auto"/>
              <w:right w:val="single" w:sz="4" w:space="0" w:color="auto"/>
            </w:tcBorders>
            <w:shd w:val="clear" w:color="auto" w:fill="auto"/>
            <w:hideMark/>
          </w:tcPr>
          <w:p w:rsidR="00D35E18" w:rsidRPr="00325A02" w:rsidRDefault="00D35E18" w:rsidP="00D35E18">
            <w:pPr>
              <w:suppressAutoHyphens/>
              <w:rPr>
                <w:b/>
              </w:rPr>
            </w:pPr>
            <w:r w:rsidRPr="00325A02">
              <w:rPr>
                <w:b/>
              </w:rPr>
              <w:t>Всего расходов</w:t>
            </w:r>
          </w:p>
        </w:tc>
        <w:tc>
          <w:tcPr>
            <w:tcW w:w="850"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 </w:t>
            </w:r>
          </w:p>
        </w:tc>
        <w:tc>
          <w:tcPr>
            <w:tcW w:w="709"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 </w:t>
            </w:r>
          </w:p>
        </w:tc>
        <w:tc>
          <w:tcPr>
            <w:tcW w:w="851"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 </w:t>
            </w:r>
          </w:p>
        </w:tc>
        <w:tc>
          <w:tcPr>
            <w:tcW w:w="1559"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 </w:t>
            </w:r>
          </w:p>
        </w:tc>
        <w:tc>
          <w:tcPr>
            <w:tcW w:w="729"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 </w:t>
            </w:r>
          </w:p>
        </w:tc>
        <w:tc>
          <w:tcPr>
            <w:tcW w:w="1539"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2107065,7</w:t>
            </w:r>
          </w:p>
        </w:tc>
        <w:tc>
          <w:tcPr>
            <w:tcW w:w="1417"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2107065,7</w:t>
            </w:r>
          </w:p>
        </w:tc>
        <w:tc>
          <w:tcPr>
            <w:tcW w:w="1417"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rPr>
                <w:b/>
              </w:rPr>
            </w:pPr>
            <w:r w:rsidRPr="00325A02">
              <w:rPr>
                <w:b/>
              </w:rPr>
              <w:t>2047399,7</w:t>
            </w:r>
          </w:p>
        </w:tc>
        <w:tc>
          <w:tcPr>
            <w:tcW w:w="1031" w:type="dxa"/>
            <w:tcBorders>
              <w:top w:val="nil"/>
              <w:left w:val="nil"/>
              <w:bottom w:val="single" w:sz="4" w:space="0" w:color="auto"/>
              <w:right w:val="single" w:sz="4" w:space="0" w:color="auto"/>
            </w:tcBorders>
            <w:shd w:val="clear" w:color="auto" w:fill="auto"/>
            <w:noWrap/>
            <w:hideMark/>
          </w:tcPr>
          <w:p w:rsidR="00D35E18" w:rsidRPr="00325A02" w:rsidRDefault="00D35E18" w:rsidP="0017731B">
            <w:pPr>
              <w:jc w:val="center"/>
              <w:rPr>
                <w:b/>
                <w:color w:val="000000"/>
              </w:rPr>
            </w:pPr>
            <w:r w:rsidRPr="00325A02">
              <w:rPr>
                <w:b/>
                <w:color w:val="000000"/>
              </w:rPr>
              <w:t>97,2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в том числе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1</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Совет муниципального </w:t>
            </w:r>
            <w:r w:rsidRPr="00D35E18">
              <w:lastRenderedPageBreak/>
              <w:t>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6535,6</w:t>
            </w:r>
          </w:p>
        </w:tc>
        <w:tc>
          <w:tcPr>
            <w:tcW w:w="1417" w:type="dxa"/>
            <w:tcBorders>
              <w:top w:val="nil"/>
              <w:left w:val="nil"/>
              <w:bottom w:val="single" w:sz="4" w:space="0" w:color="auto"/>
              <w:right w:val="single" w:sz="4" w:space="0" w:color="auto"/>
            </w:tcBorders>
            <w:shd w:val="clear" w:color="auto" w:fill="auto"/>
            <w:hideMark/>
          </w:tcPr>
          <w:p w:rsidR="00D35E18" w:rsidRPr="00A14FCB" w:rsidRDefault="00D35E18" w:rsidP="00D35E18">
            <w:pPr>
              <w:jc w:val="center"/>
            </w:pPr>
            <w:r w:rsidRPr="00A14FCB">
              <w:t>6535,6</w:t>
            </w:r>
          </w:p>
        </w:tc>
        <w:tc>
          <w:tcPr>
            <w:tcW w:w="1417" w:type="dxa"/>
            <w:tcBorders>
              <w:top w:val="nil"/>
              <w:left w:val="nil"/>
              <w:bottom w:val="single" w:sz="4" w:space="0" w:color="auto"/>
              <w:right w:val="single" w:sz="4" w:space="0" w:color="auto"/>
            </w:tcBorders>
            <w:shd w:val="clear" w:color="auto" w:fill="auto"/>
            <w:hideMark/>
          </w:tcPr>
          <w:p w:rsidR="00D35E18" w:rsidRPr="00A14FCB" w:rsidRDefault="00D35E18" w:rsidP="00D35E18">
            <w:pPr>
              <w:jc w:val="center"/>
            </w:pPr>
            <w:r w:rsidRPr="00A14FCB">
              <w:t>6478,5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6535,6</w:t>
            </w:r>
          </w:p>
        </w:tc>
        <w:tc>
          <w:tcPr>
            <w:tcW w:w="1417" w:type="dxa"/>
            <w:tcBorders>
              <w:top w:val="nil"/>
              <w:left w:val="nil"/>
              <w:bottom w:val="single" w:sz="4" w:space="0" w:color="auto"/>
              <w:right w:val="single" w:sz="4" w:space="0" w:color="auto"/>
            </w:tcBorders>
            <w:shd w:val="clear" w:color="auto" w:fill="auto"/>
            <w:hideMark/>
          </w:tcPr>
          <w:p w:rsidR="00D35E18" w:rsidRPr="00A14FCB" w:rsidRDefault="00D35E18" w:rsidP="00D35E18">
            <w:pPr>
              <w:jc w:val="center"/>
            </w:pPr>
            <w:r w:rsidRPr="00A14FCB">
              <w:t>6535,6</w:t>
            </w:r>
          </w:p>
        </w:tc>
        <w:tc>
          <w:tcPr>
            <w:tcW w:w="1417" w:type="dxa"/>
            <w:tcBorders>
              <w:top w:val="nil"/>
              <w:left w:val="nil"/>
              <w:bottom w:val="single" w:sz="4" w:space="0" w:color="auto"/>
              <w:right w:val="single" w:sz="4" w:space="0" w:color="auto"/>
            </w:tcBorders>
            <w:shd w:val="clear" w:color="auto" w:fill="auto"/>
            <w:hideMark/>
          </w:tcPr>
          <w:p w:rsidR="00D35E18" w:rsidRPr="00A14FCB" w:rsidRDefault="00D35E18" w:rsidP="00D35E18">
            <w:pPr>
              <w:jc w:val="center"/>
            </w:pPr>
            <w:r w:rsidRPr="00A14FCB">
              <w:t>6478,5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6535,6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A14FCB" w:rsidRDefault="00D35E18" w:rsidP="00D35E18">
            <w:pPr>
              <w:jc w:val="center"/>
            </w:pPr>
            <w:r w:rsidRPr="00A14FCB">
              <w:t>6535,6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A14FCB" w:rsidRDefault="00D35E18" w:rsidP="00D35E18">
            <w:pPr>
              <w:jc w:val="center"/>
            </w:pPr>
            <w:r w:rsidRPr="00A14FCB">
              <w:t>6478,5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Совета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5100000000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6535,6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6535,6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6478,5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Депутаты Совета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3253,5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3253,5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3253,5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Совет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5120000000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3275,2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3275,2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3225,0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5120000190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3275,2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3275,2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3225,0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w:t>
            </w:r>
            <w:r w:rsidRPr="00D35E18">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5120000190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2576,0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2576,0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2573,5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5120000190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698,7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698,7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651,3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5120000190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40,0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A22E19">
            <w:pPr>
              <w:suppressAutoHyphens/>
              <w:jc w:val="center"/>
            </w:pPr>
            <w:r w:rsidRPr="00D35E18">
              <w:t>2</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Администрация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208002,4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208002,5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193127,3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92,8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141608,9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141609,0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138501,0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1731,3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высшего должностного лица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Высшее должностное лицо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w:t>
            </w:r>
            <w:r w:rsidRPr="00D35E18">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1731,3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77607,2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77607,2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функционирования администрации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78037,5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77607,2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73528,8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73528,8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73368,9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выполнения функций государственными </w:t>
            </w:r>
            <w:r w:rsidRPr="00D35E18">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70940,5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70940,5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70893,2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2402,8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Выполнение передаваемых полномочий  на согласование применения закрытых способов определения поставщиков (подрядчиков, исполнителей), возможности заключения контракта с единственным поставщиком (подрядчиком, исполнителем)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5210020040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5210020040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26,3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5210060070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w:t>
            </w:r>
            <w:r w:rsidRPr="00D35E18">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5210060070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5210060870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617,1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617,1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602,1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35E18">
              <w:lastRenderedPageBreak/>
              <w:t>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5210060870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523,2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5210060870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5210060890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2391,1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5210060890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2261,7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2261,7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2222,3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5210060890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168,8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поддержке сельскохозяйственного производства в Краснодарском крае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5210060910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1234,6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1234,6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1218,8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w:t>
            </w:r>
            <w:r w:rsidRPr="00D35E18">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5210060910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1076,6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1076,6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5210060910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5210062600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35E18">
              <w:lastRenderedPageBreak/>
              <w:t>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5210062600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Судебная система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35,3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35,3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Отдельные непрограммные направления деятельности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35,3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5290051200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35,3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5290051200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35,3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61821,0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61821,1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59155,8</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гражданского общества»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2705,0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2705,0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2704,9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Поддержка общественных инициатив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Финансовое обеспечение поддержки общественных </w:t>
            </w:r>
            <w:r w:rsidRPr="00D35E18">
              <w:lastRenderedPageBreak/>
              <w:t>инициатив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Оплата членских взносов Ассоциации «Совет муниципальных образований Краснодарского края»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0210110930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0210110930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Поддержка общественно полезных программ общественных объединений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0210166550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0210166550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1492,0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связанные с организационным обеспечением проводимых районных мероприятий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0210166560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0210166560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699,7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Гармонизация межнациональных отношений в муниципальном образовании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0220000000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профилактику проявления экстремизма и гармонизацию межнациональных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Совершенствование механизмов управления развитием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384,9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Финансовое обеспечение совершенствования механизмов управления развитием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384,9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развитию муниципальной службы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0230166490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384,9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0230166490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385,0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384,9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«Формирование инвестиционной привлекательности»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Основные мероприятия </w:t>
            </w:r>
            <w:r w:rsidRPr="00D35E18">
              <w:lastRenderedPageBreak/>
              <w:t>муниципальной программы муниципального образования Тихорецкий район «Формирование инвестиционной привлекательности»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Формирование инвестиционной привлекательности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0910166200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775,2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0910166200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775,3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775,2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«Казачество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«Казачество Тихорецкого района»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1110100000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Поддержка Тихорецкого районного казачьего общества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1110166140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Предоставление субсидий </w:t>
            </w:r>
            <w:r w:rsidRPr="00D35E18">
              <w:lastRenderedPageBreak/>
              <w:t>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1110166140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«Информационное общество Тихорецкого района»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Информационное обеспечение деятельности органов местного самоуправления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информационному обеспечению деятельности органов местного самоуправления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информационному обеспечению деятельности органов местного самоуправления в муниципальном образовании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1330166750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5382,3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1330166750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5382,3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Обеспечение деятельности </w:t>
            </w:r>
            <w:r w:rsidRPr="00D35E18">
              <w:lastRenderedPageBreak/>
              <w:t>администрации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47608,3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47608,4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44943,4</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Обеспечение функционирования администрации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Прочие обязательства муниципального образования Тихорецкий район</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5210010160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5210010160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913,3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хозяйственного обслуживания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5240000000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46698,0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46698,1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44033,1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5240000590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46698,0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46698,1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44033,1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5240000590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28709,2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28709,2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28453,9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5240000590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16404,8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16404,9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14352,7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5240000590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1584,0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1584,0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1226,5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Национальная безопасность и </w:t>
            </w:r>
            <w:r w:rsidRPr="00D35E18">
              <w:lastRenderedPageBreak/>
              <w:t>правоохранительная деятельность</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19120,1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19120,1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18530,7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A3650">
            <w:pPr>
              <w:suppressAutoHyphens/>
            </w:pPr>
            <w:r w:rsidRPr="00D35E18">
              <w:t>Защита населения и территории от чрезвычайных ситуаций природного и техногенного характера, гражданская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19095,1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19095,1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18512,5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«Снижение рисков и смягчение последствий чрезвычайных ситуаций природного и техногенного характера на территории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19095,1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19095,1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18512,5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«Снижение рисков и смягчение последствий чрезвычайных ситуаций природного и техногенного характера на территории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18630,1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18630,1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18152,8</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Организация и проведение аварийно-спасательных и других неотложных работ при чрезвычайных ситуациях</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9914,3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9914,3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9651,2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обеспечение </w:t>
            </w:r>
            <w:r w:rsidRPr="00D35E18">
              <w:lastRenderedPageBreak/>
              <w:t>деятельности (оказание услуг) муниципальных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1710100590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3356,2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3356,2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3355,8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2589,0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2589,0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2588,6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A3650">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1710100590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767,2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767,2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767,2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Выполнение передаваемых полномочий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3552,5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3552,5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3480,0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1710120010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2848,1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2848,1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2848,1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1710120010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704,4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704,4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631,9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Выполнение передаваемых полномочий по созданию, содержанию и организации деятельности органа повседневного управления  единой дежурно-диспетчерской службы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1710120110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1710120110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2505,6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1710120110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#ДЕЛ/0!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Выполнение передаваемых полномочий по созданию резервов финансовых и материальных ресурсов для ликвидации чрезвычайных ситуаций, в части создания резервов материальных ресурсов для ликвидации </w:t>
            </w:r>
            <w:r w:rsidRPr="00D35E18">
              <w:lastRenderedPageBreak/>
              <w:t>чрезвычайных ситуаций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1710120120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309,8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62,0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1710120120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309,8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62,0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снижению рисков и смягчению последствий чрезвычайных ситуаций природного и техногенного характера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снижению рисков и смягчению последствий чрезвычайных ситуаций природного и техногенного характера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1710266580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A3650">
            <w:pPr>
              <w:suppressAutoHyphens/>
            </w:pPr>
            <w:r w:rsidRPr="00D35E18">
              <w:t>Закупка товаров, работ и услуг для обеспечения</w:t>
            </w:r>
            <w:r w:rsidR="003A3650">
              <w:t xml:space="preserve"> </w:t>
            </w:r>
            <w:r w:rsidRPr="00D35E18">
              <w:t>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1710266580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Обеспечение функционирования управления, обеспечивающего деятельность связанную с проведением аварийно-спасательных работ при чрезвычайных ситуациях</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1710300000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5920,9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5879,5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5780,6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1710300590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5920,9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5879,5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5780,6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выполнения функций государственными </w:t>
            </w:r>
            <w:r w:rsidRPr="00D35E18">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1710300590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4926,7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4885,3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4852,9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1710300590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593,5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593,5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536,0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Обеспечение функционирования единой дежурно-диспетчерской службы</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1710400000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2471,8</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Расходы на обеспечение деятельности (оказание услуг)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1710400590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2471,8</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1710400590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2513,3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2471,8</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Построение (развитие) аппаратно-программного комплекса «Безопасный город» </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359,7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Совершенствование единой дежурно-диспетчерской службы муниципального образования Тихорецкий район «Система-</w:t>
            </w:r>
            <w:r w:rsidRPr="00D35E18">
              <w:lastRenderedPageBreak/>
              <w:t>112»</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359,7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уровня технической оснащенности и совершенствование единой дежурно-диспетчерской службы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1720166600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359,7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1720166600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1720166600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76,9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72,8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72,8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Меры по предупреждению и минимизации последствий проявлений терроризма и </w:t>
            </w:r>
            <w:r w:rsidRPr="00D35E18">
              <w:lastRenderedPageBreak/>
              <w:t>экстремизма, укреплению правопорядка и профилактике правонарушений на территории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32,0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эффективности мер, направленных на предупреждение и минимизацию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32,0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предупреждению и минимизации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32,0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32,0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мероприятий по повышению эффективности системы противодействия коррупции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Противодействие коррупции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противодействию коррупции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w:t>
            </w:r>
            <w:r w:rsidRPr="00D35E18">
              <w:lastRenderedPageBreak/>
              <w:t>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16019,8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16019,8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13562,6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84,7</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Сельское хозяйство и рыболовство</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7991,4</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сельского хозяйства»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7991,4</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сельского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8356,9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7991,4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в сельском хозяйстве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Чествование победителей соревнования по уборке зерновых колосовых и зернобобовых культур</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1410110100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1410110100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42,9</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мероприятий по поддержке сельскохозяйственного производства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w:t>
            </w:r>
            <w:r w:rsidRPr="00D35E18">
              <w:lastRenderedPageBreak/>
              <w:t>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1410260090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1410260090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7948,5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эпизоотического, ветеринарно-санитарного благополучия в Тихорецком районе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1410300000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Краснодарского края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w:t>
            </w:r>
            <w:r w:rsidRPr="00D35E18">
              <w:lastRenderedPageBreak/>
              <w:t>края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1410361650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1410361650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365,4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Связь и информатика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3498,2</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70,9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«Информационное общество Тихорецкого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3498,2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70,9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Информатизация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3498,2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70,9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и поддержка информатизации в муниципальном образовании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1310100000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4935,1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3498,2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70,9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информатизации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1310166080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3430,1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1310166080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3430,1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Мероприятие по оказанию услуг по сбору и обобщению информации о качестве условий осуществления образовательной деятельности,</w:t>
            </w:r>
            <w:r w:rsidR="00A14FCB">
              <w:t xml:space="preserve"> </w:t>
            </w:r>
            <w:r w:rsidRPr="00D35E18">
              <w:t xml:space="preserve">осуществляемой муниципальными образовательными </w:t>
            </w:r>
            <w:r w:rsidRPr="00D35E18">
              <w:lastRenderedPageBreak/>
              <w:t>учреждениями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1310166090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66,8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1310166090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66,8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2727,8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2727,8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2073,0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76,0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1826,7</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73,6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Внесение изменений  в документы территориального планирования и градостроительного зонирования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0740000000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1826,7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73,6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корректировке документов территориального планирования и градостроительного зонирования сельских поселений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0740030010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1826,7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73,6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0740030010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2481,5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73,6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«Поддержка </w:t>
            </w:r>
            <w:r w:rsidRPr="00D35E18">
              <w:lastRenderedPageBreak/>
              <w:t>и развитие субъектов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«Поддержка и развитие субъектов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поддержку и развитие субъектов малого и среднего предпринимательства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1010166150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1010166150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56,6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56,6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56,6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1010166150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189,7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189,7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189,7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Образование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w:t>
            </w:r>
            <w:r w:rsidRPr="00D35E18">
              <w:lastRenderedPageBreak/>
              <w:t>Тихорецкий район «Развитие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и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Бюджетные инвестиции в объекты  капитального строительства муниципального образования Тихорецкий район</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Дополнительное образование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и дополнительного образования детей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дополнительного образования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Бюджетные инвестиции в объекты  капитального строительства муниципального образования Тихорецкий район</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Капитальные вложения в объекты государственной </w:t>
            </w:r>
            <w:r w:rsidRPr="00D35E18">
              <w:lastRenderedPageBreak/>
              <w:t>(муниципальной)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3270,0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Здравоохранение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Амбулаторная помощь</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Отдельные непрограммные направления деятельности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5290060960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5290060960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869,5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Социальная политика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10788,2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10788,2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10788,1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Пенсионное обеспечение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«Развитие </w:t>
            </w:r>
            <w:r w:rsidRPr="00D35E18">
              <w:lastRenderedPageBreak/>
              <w:t>гражданского общества»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Совершенствование механизмов управления развитием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Финансовое обеспечение  совершенствования механизмов управления развитием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633578">
            <w:pPr>
              <w:suppressAutoHyphens/>
            </w:pPr>
            <w:r w:rsidRPr="00D35E18">
              <w:t>Пенсия за выслугу лет в соответствии с решением Совета муниципального образования Тихорецкий район от 7 августа 2008 года № 46 «Об утверждении Положения о пенсии за выслугу лет отдельным категориям работников Тихорецкого района, лицам, замещавшим муниципальные должности, должности муниципальной службы в муниципальном образовании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0230141210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0230141210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8250,0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населения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2538,2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2538,2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2538,1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«Развитие </w:t>
            </w:r>
            <w:r w:rsidRPr="00D35E18">
              <w:lastRenderedPageBreak/>
              <w:t>гражданского общества»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Поддержка общественных инициатив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Финансовое обеспечение поддержки общественных инициатив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Ежемесячное материальное обеспечение Почетных граждан Тихорецкого района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0210110100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0210110100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388,5</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жильем молодых семей на 2016</w:t>
            </w:r>
            <w:r w:rsidR="00633578" w:rsidRPr="00633578">
              <w:rPr>
                <w:rFonts w:eastAsia="Calibri"/>
                <w:sz w:val="28"/>
                <w:szCs w:val="28"/>
                <w:lang w:eastAsia="en-US"/>
              </w:rPr>
              <w:t>–</w:t>
            </w:r>
            <w:r w:rsidRPr="00D35E18">
              <w:t>2020 годы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0730000000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Социальная поддержка граждан, улучшающих жилищные условия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0730100000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2149,6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обеспечению жильем молодых семей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07301L4970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07301L4970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2149,6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Физическая культура и спорт</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2344,3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Массовый спорт</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2344,3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w:t>
            </w:r>
            <w:r w:rsidRPr="00D35E18">
              <w:lastRenderedPageBreak/>
              <w:t>Тихорецкий район «Развитие физической культуры и спорта»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2344,3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физической культуры и спорта»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2344,3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3294,7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2344,3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Бюджетные инвестиции в объекты капитального строительства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253,0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22,9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253,0</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22,9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спортивных сооружений в Краснодарском крае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08102S0340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2191,7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2191,7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2091,3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08102S0340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2191,7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2191,7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2091,3</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Обслуживание государственного и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Обслуживание внутреннего государственного и муниципального долга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«Управление </w:t>
            </w:r>
            <w:r w:rsidRPr="00D35E18">
              <w:lastRenderedPageBreak/>
              <w:t>муниципальными финансами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муниципальным долгом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в установленные сроки и в полном объеме платежей по обслуживанию долговых обязательств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Процентные платежи по муниципальному долгу</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1820110520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Обслуживание муниципального долга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902</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1820110520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8531,1</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A22E19">
            <w:pPr>
              <w:suppressAutoHyphens/>
              <w:jc w:val="center"/>
            </w:pPr>
            <w:r w:rsidRPr="00D35E18">
              <w:t>3</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Финансовое управление администрации муниципального образования Тихорецкий район  </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45246,4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45246,4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45203,6</w:t>
            </w:r>
          </w:p>
        </w:tc>
        <w:tc>
          <w:tcPr>
            <w:tcW w:w="1031" w:type="dxa"/>
            <w:tcBorders>
              <w:top w:val="nil"/>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20859,4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633578">
        <w:trPr>
          <w:trHeight w:val="276"/>
        </w:trPr>
        <w:tc>
          <w:tcPr>
            <w:tcW w:w="6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финансовых, налоговых и таможенных органов и органов финансового (финансово-бюджетного) надзора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20859,4</w:t>
            </w:r>
          </w:p>
        </w:tc>
        <w:tc>
          <w:tcPr>
            <w:tcW w:w="103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76"/>
        </w:trPr>
        <w:tc>
          <w:tcPr>
            <w:tcW w:w="691"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pPr>
              <w:suppressAutoHyphens/>
            </w:pPr>
          </w:p>
        </w:tc>
        <w:tc>
          <w:tcPr>
            <w:tcW w:w="3562" w:type="dxa"/>
            <w:vMerge/>
            <w:tcBorders>
              <w:top w:val="nil"/>
              <w:left w:val="single" w:sz="4" w:space="0" w:color="auto"/>
              <w:bottom w:val="single" w:sz="4" w:space="0" w:color="auto"/>
              <w:right w:val="single" w:sz="4" w:space="0" w:color="auto"/>
            </w:tcBorders>
            <w:vAlign w:val="center"/>
            <w:hideMark/>
          </w:tcPr>
          <w:p w:rsidR="00D35E18" w:rsidRPr="00D35E18" w:rsidRDefault="00D35E18" w:rsidP="00325A02">
            <w:pPr>
              <w:suppressAutoHyphens/>
            </w:pPr>
          </w:p>
        </w:tc>
        <w:tc>
          <w:tcPr>
            <w:tcW w:w="850"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709"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851"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1559"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729"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1539" w:type="dxa"/>
            <w:vMerge/>
            <w:tcBorders>
              <w:top w:val="nil"/>
              <w:left w:val="single" w:sz="4" w:space="0" w:color="auto"/>
              <w:bottom w:val="single" w:sz="4" w:space="0" w:color="auto"/>
              <w:right w:val="single" w:sz="4" w:space="0" w:color="auto"/>
            </w:tcBorders>
            <w:vAlign w:val="center"/>
            <w:hideMark/>
          </w:tcPr>
          <w:p w:rsidR="00D35E18" w:rsidRPr="00D35E18" w:rsidRDefault="00D35E18" w:rsidP="00D35E18"/>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rsidR="00D35E18" w:rsidRPr="00D35E18" w:rsidRDefault="00D35E18" w:rsidP="00D35E18"/>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rsidR="00D35E18" w:rsidRPr="00D35E18" w:rsidRDefault="00D35E18" w:rsidP="00D35E18"/>
        </w:tc>
        <w:tc>
          <w:tcPr>
            <w:tcW w:w="1031" w:type="dxa"/>
            <w:vMerge/>
            <w:tcBorders>
              <w:top w:val="nil"/>
              <w:left w:val="single" w:sz="4" w:space="0" w:color="auto"/>
              <w:bottom w:val="single" w:sz="4" w:space="0" w:color="auto"/>
              <w:right w:val="single" w:sz="4" w:space="0" w:color="auto"/>
            </w:tcBorders>
            <w:hideMark/>
          </w:tcPr>
          <w:p w:rsidR="00D35E18" w:rsidRPr="0017731B" w:rsidRDefault="00D35E18" w:rsidP="0017731B">
            <w:pPr>
              <w:jc w:val="center"/>
              <w:rPr>
                <w:color w:val="000000"/>
              </w:rPr>
            </w:pP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«Управление муниципальными финансами муниципального образования </w:t>
            </w:r>
            <w:r w:rsidRPr="00D35E18">
              <w:lastRenderedPageBreak/>
              <w:t>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20859,4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Формирование единой финансово-бюджетной политики  муниципального образования Тихорецкий район и обеспечение сбалансированности бюджета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1830000000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20859,4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финансового управления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1830100000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20902,1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20859,4</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1830100190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20820,1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20820,1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20777,4</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1830100190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17791,4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17791,4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17770,2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1830100190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3028,7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3028,7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3007,2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Выполнение передаваемых полномочий по открытию и </w:t>
            </w:r>
            <w:r w:rsidRPr="00D35E18">
              <w:lastRenderedPageBreak/>
              <w:t>ведению лицевых счетов участников бюджетного процесса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1830120130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1830120130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Обслуживание государственного и муниципального долга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Обслуживание внутреннего государственного и муниципального долга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муниципальным долгом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в установленные сроки и в полном объеме платежей по обслуживанию долговых обязательств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Процентные платежи по муниципальному долгу</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1820110520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Обслуживание муниципального долга  муниципального </w:t>
            </w:r>
            <w:r w:rsidRPr="00D35E18">
              <w:lastRenderedPageBreak/>
              <w:t>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1820110520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Межбюджетные трансферты общего характера бюджетам  субъектов Российской Федерации и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24323,2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Дотации на выравнивание бюджетной обеспеченности субъектов Российской Федерации и муниципальных образований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Совершенствование межбюджетных отношений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Поддержание устойчивого исполнения местных бюджетов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nil"/>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pPr>
            <w:r w:rsidRPr="00D35E18">
              <w:t>Дотации на  выравнивание бюджетной обеспеченности поселений</w:t>
            </w:r>
          </w:p>
        </w:tc>
        <w:tc>
          <w:tcPr>
            <w:tcW w:w="850" w:type="dxa"/>
            <w:tcBorders>
              <w:top w:val="nil"/>
              <w:left w:val="single" w:sz="4" w:space="0" w:color="auto"/>
              <w:bottom w:val="nil"/>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1810166020</w:t>
            </w:r>
          </w:p>
        </w:tc>
        <w:tc>
          <w:tcPr>
            <w:tcW w:w="729"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nil"/>
              <w:left w:val="nil"/>
              <w:bottom w:val="nil"/>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Межбюджетные трансферты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1810166020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Иные дотации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«Управление муниципальными финансами </w:t>
            </w:r>
            <w:r w:rsidRPr="00D35E18">
              <w:lastRenderedPageBreak/>
              <w:t>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Совершенствование межбюджетных отношений в муниципальном образовании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Поддержание устойчивого исполнения местных бюджетов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pPr>
            <w:r w:rsidRPr="00D35E18">
              <w:t>Дотации на поддержку мер по обеспечению сбалансированности местных бюджетов</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1810166040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1810166040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19323,2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A22E19" w:rsidP="00D35E18">
            <w:pPr>
              <w:suppressAutoHyphens/>
              <w:jc w:val="center"/>
            </w:pPr>
            <w:r>
              <w:t>4</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Контрольно-счетная палата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4006,7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Контрольно-счетной палаты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4032,0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4006,7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Руководитель Контрольно-счетной палаты  муниципального образования Тихорецкий район и его заместители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обеспечение </w:t>
            </w:r>
            <w:r w:rsidRPr="00D35E18">
              <w:lastRenderedPageBreak/>
              <w:t>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5410000190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2189,0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5410000190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2189,5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2189,0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Контрольно-счетная палата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1842,5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1842,5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1817,7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98,7</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5420000190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1653,9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1653,9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1629,1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5420000190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1466,0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1463,2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5420000190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88,2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5420000190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Выполнение передаваемых </w:t>
            </w:r>
            <w:r w:rsidRPr="00D35E18">
              <w:lastRenderedPageBreak/>
              <w:t>полномочий  на осуществление внешнего муниципального контроля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910</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5420020020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5420020020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188,6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22E19">
            <w:pPr>
              <w:suppressAutoHyphens/>
              <w:jc w:val="center"/>
            </w:pPr>
            <w:r w:rsidRPr="00D35E18">
              <w:t>5</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муниципальных ресурсов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90605,1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90605,1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90389,4</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14891,5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14891,5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«Управление муниципальным имуществом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15104,1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14888,5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«Управление муниципальным имуществом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15107,1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15104,1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14888,5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управления муниципальных ресурсов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11940,2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11940,2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11896,2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1910100190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11940,2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11940,2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11896,2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1910100190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10772,0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10772,0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10765,4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1910100190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1157,7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1157,7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1910100190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в рамках управления имуществом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3166,9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3163,9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2992,3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Оценка рыночной стоимости, стоимости права аренды, концессионной платы, восстановительной стоимости имущества, проведение работ по технической инвентаризации имущества, формированию, разделу, объединению земельных участков, топографо-геодезические работы в отношении земельных участков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1910210390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1854,1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w:t>
            </w:r>
            <w:r w:rsidRPr="00D35E18">
              <w:lastRenderedPageBreak/>
              <w:t>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1910210390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1854,1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Уплата взносов на капитальный ремонт общего имущества в многоквартирных домах собственниками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1910210400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393,6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393,6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381,3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96,9</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1910210400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393,6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393,6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Оценка стоимости земельных участков, стоимости права заключения договоров аренды земельных участков, числящихся в реестре муниципальной собственности, находящихся в неразграниченной государственной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1910210410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112,0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91,7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1910210410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91,7</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Прочие мероприятия на содержание муниципального имущества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1910210420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686,0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544,2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79,3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1910210420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561,5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561,5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419,7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74,7</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1910210420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Мероприятия по </w:t>
            </w:r>
            <w:r w:rsidRPr="00D35E18">
              <w:lastRenderedPageBreak/>
              <w:t>осуществлению капитального ремонта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1910211590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1910211590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112,7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функционирования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Прочие обязательства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5210010160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5210010160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3052,6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«Управление муниципальным имуществом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Основные мероприятия муниципальной программы муниципального образования Тихорецкий район «Управление </w:t>
            </w:r>
            <w:r w:rsidRPr="00D35E18">
              <w:lastRenderedPageBreak/>
              <w:t>муниципальным имуществом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в рамках управления имуществом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Выполнение передаваемых полномочий на осуществление земельного контроля за использованием земель поселений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1910220070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1910220070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Отдельные непрограммные направления деятельности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Субсидия на поддержку муниципальных унитарных предприятий Тихорецкого района</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5290010440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5290010440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2987,0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Социальная политика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Охрана семьи и детства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«Дети Тихорецкого района»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9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Основные мероприятия </w:t>
            </w:r>
            <w:r w:rsidRPr="00D35E18">
              <w:lastRenderedPageBreak/>
              <w:t>муниципальной программы муниципального образования  Тихорецкий район «Дети Тихорецкого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72445,3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Создание специализированного жилищного фонда для детей-сирот и детей, оставшихся без попечения родителей, а также лиц из их числа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72445,3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03101C0820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58789,6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58789,6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58789,6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03101C0820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03101C0820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58719,6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58719,6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58719,6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w:t>
            </w:r>
            <w:r w:rsidRPr="00D35E18">
              <w:rPr>
                <w:color w:val="000000"/>
              </w:rPr>
              <w:lastRenderedPageBreak/>
              <w:t>специализированных жилых помещений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03101R0820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13655,8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13655,8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13655,7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921</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03101R0820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13655,8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13655,8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4D6FF5" w:rsidP="00D35E18">
            <w:pPr>
              <w:jc w:val="center"/>
            </w:pPr>
            <w:r>
              <w:t>13655,7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4D6FF5" w:rsidP="0017731B">
            <w:pPr>
              <w:jc w:val="center"/>
              <w:rPr>
                <w:color w:val="000000"/>
              </w:rPr>
            </w:pPr>
            <w:r>
              <w:rPr>
                <w:color w:val="000000"/>
              </w:rPr>
              <w:t>10</w:t>
            </w:r>
            <w:r w:rsidR="00D35E18"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22E19">
            <w:pPr>
              <w:suppressAutoHyphens/>
              <w:jc w:val="center"/>
            </w:pPr>
            <w:r w:rsidRPr="00D35E18">
              <w:t>6</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жилищно-коммунального хозяйства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35443,6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35443,6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20751,2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Национальная экономика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7887,4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7887,4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4801,3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60,9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4781,3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60,8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7867,4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7867,4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4781,3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60,8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безопасности дорожного движения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3349,8</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мероприятий по повышению безопасности дорожного движения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3349,8</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57,1</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повышению безопасности дорожного движения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0710166040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3349,8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w:t>
            </w:r>
            <w:r w:rsidRPr="00D35E18">
              <w:lastRenderedPageBreak/>
              <w:t>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0710166040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5867,4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3349,8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Ремонт автомобильных дорог местного значения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1431,5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мероприятий по ремонту автомобильных дорог местного значения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0720100000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1431,5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ремонту автомобильных дорог местного значения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0720165290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1431,5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0720165290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1431,5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71,6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безопасности дорожного движения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Финансовое обеспечение </w:t>
            </w:r>
            <w:r w:rsidRPr="00D35E18">
              <w:lastRenderedPageBreak/>
              <w:t>мероприятий по повышению безопасности дорожного движения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0710100000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пропаганде безопасности дорожного движения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0710166020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0710166020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A438B0" w:rsidRDefault="00D35E18" w:rsidP="00D35E18">
            <w:pPr>
              <w:suppressAutoHyphens/>
              <w:jc w:val="center"/>
            </w:pPr>
            <w:r w:rsidRPr="00A438B0">
              <w:t> </w:t>
            </w:r>
          </w:p>
        </w:tc>
        <w:tc>
          <w:tcPr>
            <w:tcW w:w="3562" w:type="dxa"/>
            <w:tcBorders>
              <w:top w:val="nil"/>
              <w:left w:val="nil"/>
              <w:bottom w:val="single" w:sz="4" w:space="0" w:color="auto"/>
              <w:right w:val="single" w:sz="4" w:space="0" w:color="auto"/>
            </w:tcBorders>
            <w:shd w:val="clear" w:color="auto" w:fill="auto"/>
            <w:hideMark/>
          </w:tcPr>
          <w:p w:rsidR="00D35E18" w:rsidRPr="00A438B0" w:rsidRDefault="00D35E18" w:rsidP="00325A02">
            <w:pPr>
              <w:suppressAutoHyphens/>
            </w:pPr>
            <w:r w:rsidRPr="00A438B0">
              <w:t>Жилищно-коммунальное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26956,2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26956,2</w:t>
            </w:r>
          </w:p>
        </w:tc>
        <w:tc>
          <w:tcPr>
            <w:tcW w:w="1417" w:type="dxa"/>
            <w:tcBorders>
              <w:top w:val="nil"/>
              <w:left w:val="nil"/>
              <w:bottom w:val="single" w:sz="4" w:space="0" w:color="auto"/>
              <w:right w:val="single" w:sz="4" w:space="0" w:color="auto"/>
            </w:tcBorders>
            <w:shd w:val="clear" w:color="auto" w:fill="auto"/>
            <w:hideMark/>
          </w:tcPr>
          <w:p w:rsidR="00D35E18" w:rsidRPr="00325A02" w:rsidRDefault="00D35E18" w:rsidP="00D35E18">
            <w:pPr>
              <w:jc w:val="center"/>
            </w:pPr>
            <w:r w:rsidRPr="00325A02">
              <w:t>15353,2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Жилищное хозяйство</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9923,1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51,9</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9923,1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51,9</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pPr>
            <w:r w:rsidRPr="00D35E18">
              <w:t>Переселение граждан из аварийного жилищного фонда, расположенного на терр</w:t>
            </w:r>
            <w:r w:rsidR="00A438B0">
              <w:t>и</w:t>
            </w:r>
            <w:r w:rsidRPr="00D35E18">
              <w:t>тории сельских поселений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19106,1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9923,1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51,9</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устойчивого сокращения непригодного для проживания жилищного фонда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0760300000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Обеспечение мероприятий по переселению граждан из аварийного жилищного фонда, </w:t>
            </w:r>
            <w:r w:rsidRPr="00D35E18">
              <w:lastRenderedPageBreak/>
              <w:t>в том числе определение размера возмещения за изымаемые объекты недвижимости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0760367484</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0760367484</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Федеральный проект «Обеспечение устойчивого сокращения непригодного для проживания жилищного фонда»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076F300000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19058,1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19058,1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9875,1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076F367483</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14484,1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14484,1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7505,1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51,8</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076F367483</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12605,6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12605,6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6425,7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076F367483</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1878,5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1878,5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1079,4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w:t>
            </w:r>
            <w:r w:rsidRPr="00D35E18">
              <w:rPr>
                <w:color w:val="000000"/>
              </w:rPr>
              <w:lastRenderedPageBreak/>
              <w:t>строительства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076F367484</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4574,0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4574,0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2370,0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51,8</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076F367484</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3980,8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3980,8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2029,2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51,0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076F367484</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340,8</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57,5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отдельных мероприятий муниципальной программы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техническому перевооружению приборов учета газа (в части капитального ремонта)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0750166260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0750166260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2475,4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5218,8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Тихорецкий район «Развитие жилищно-коммунального </w:t>
            </w:r>
            <w:r w:rsidRPr="00D35E18">
              <w:lastRenderedPageBreak/>
              <w:t>хозяйства и дорожного хозяйства»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5218,8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0750000000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5374,7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5218,8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107,4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Выполнение передаваемых  полномочий на организацию в границах поселения   водоснабжения и водоотведения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0750120080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0750120080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Содержание и ремонт «Доски Почета»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0750166230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0750166230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управления  жилищно-коммунального хозяйства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0750200000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5267,2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5267,2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5111,4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5267,2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5267,2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5111,4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0750200190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5054,3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5054,3</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5018,6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212,9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212,9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92,8</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43,6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Охрана окружающей среды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охраны окружающей среды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Основные мероприятия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Реализация отдельных мероприятий муниципальной программы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Организация мероприятий по охране окружающей среды</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923</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0750166250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государственных </w:t>
            </w:r>
            <w:r w:rsidRPr="00D35E18">
              <w:lastRenderedPageBreak/>
              <w:t>(муниципальных)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0750166250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596,7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jc w:val="center"/>
            </w:pPr>
            <w:r w:rsidRPr="00D35E18">
              <w:lastRenderedPageBreak/>
              <w:t>7</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4D6FF5">
            <w:pPr>
              <w:suppressAutoHyphens/>
            </w:pPr>
            <w:r w:rsidRPr="00D35E18">
              <w:t>Управление образования администрации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1376611,0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1376610,9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1353809,1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1366889,4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1366889,3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1344087,5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Дошкольное образование</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479022,2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479022,2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и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485923,5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479022,2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478357,7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478357,7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471456,4</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116482,5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94,4</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116482,5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94,4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для детей и молодежи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0110110150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0110110150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Бюджетные инвестиции в объекты  капитального </w:t>
            </w:r>
            <w:r w:rsidRPr="00D35E18">
              <w:rPr>
                <w:color w:val="000000"/>
              </w:rPr>
              <w:lastRenderedPageBreak/>
              <w:t>строительства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0110109030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0110109030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0110160820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3184,9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D35E18">
              <w:lastRenderedPageBreak/>
              <w:t>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0110160860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0110160860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337034,5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0110162460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0110162460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8130,1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безопасности образовательных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0110165010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0110165010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693,5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развитию системы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0110165490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0110165490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773,2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Дополнительная помощь </w:t>
            </w:r>
            <w:r w:rsidRPr="00D35E18">
              <w:lastRenderedPageBreak/>
              <w:t>местным бюджетам для решения социально значимых вопросов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0110166050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0110166050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Мероприятия направленные на улучшение технического состояния образовательных учреждений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0110166520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1586,4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1586,4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1586,3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0110166520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1586,4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1586,4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1586,3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01101S0050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01101S0050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государственной программы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01101S0600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01101S0600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2216,9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Федеральный проект «Содействие занятости женщин</w:t>
            </w:r>
            <w:r w:rsidR="003A3650">
              <w:rPr>
                <w:color w:val="000000"/>
              </w:rPr>
              <w:t xml:space="preserve"> </w:t>
            </w:r>
            <w:r w:rsidR="003A3650" w:rsidRPr="003A3650">
              <w:rPr>
                <w:rFonts w:cs="Arial"/>
                <w:sz w:val="28"/>
                <w:szCs w:val="28"/>
              </w:rPr>
              <w:lastRenderedPageBreak/>
              <w:t>–</w:t>
            </w:r>
            <w:r w:rsidR="003A3650">
              <w:rPr>
                <w:color w:val="000000"/>
              </w:rPr>
              <w:t xml:space="preserve"> </w:t>
            </w:r>
            <w:r w:rsidRPr="00D35E18">
              <w:rPr>
                <w:color w:val="000000"/>
              </w:rPr>
              <w:t>создание условий дошкольного образования для детей в возрасте до трех лет»</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011P200000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Развитие системы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011P2S0490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011P2S0490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7565,8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Общее 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A438B0" w:rsidRDefault="00D35E18" w:rsidP="00D35E18">
            <w:pPr>
              <w:jc w:val="center"/>
            </w:pPr>
            <w:r w:rsidRPr="00A438B0">
              <w:t>658482,0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658482,0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670990,0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658482,0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Развитие системы общего образования детей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650588,2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650588,2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638080,2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94743,8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94743,8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85484,1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94743,8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94743,8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85484,1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90,2</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Бюджетные инвестиции в объекты капитального строительства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0110209030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4589,3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для детей и молодежи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0110210150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583,7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583,7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583,7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0110210150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0110210150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311,8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311,8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311,8</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0110260820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4825,2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Осуществление отдельных государственных полномочий </w:t>
            </w:r>
            <w:r w:rsidRPr="00D35E18">
              <w:lastRenderedPageBreak/>
              <w:t>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0110260860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0110260860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483394,2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0110262370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0110262370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2926,9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w:t>
            </w:r>
            <w:r w:rsidRPr="00D35E18">
              <w:lastRenderedPageBreak/>
              <w:t>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0110262500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0110262500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1743,0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nil"/>
              <w:right w:val="nil"/>
            </w:tcBorders>
            <w:shd w:val="clear" w:color="auto" w:fill="auto"/>
            <w:vAlign w:val="bottom"/>
            <w:hideMark/>
          </w:tcPr>
          <w:p w:rsidR="00D35E18" w:rsidRPr="00D35E18" w:rsidRDefault="00D35E18" w:rsidP="00325A02">
            <w:pPr>
              <w:suppressAutoHyphens/>
              <w:rPr>
                <w:color w:val="000000"/>
              </w:rPr>
            </w:pPr>
            <w:r w:rsidRPr="00D35E18">
              <w:rPr>
                <w:color w:val="000000"/>
              </w:rPr>
              <w:t>Реализация мероприятий по безопасности образовательных учреждений</w:t>
            </w:r>
          </w:p>
        </w:tc>
        <w:tc>
          <w:tcPr>
            <w:tcW w:w="850"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0110265010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0110265010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1242,2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развитию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0110265600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12415,3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88,0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0110265600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14101,8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12415,3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88,0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Дополнительная помощь местным бюджетам для решения социально значимых </w:t>
            </w:r>
            <w:r w:rsidRPr="00D35E18">
              <w:lastRenderedPageBreak/>
              <w:t>вопросов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0110266050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1140,0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1140,0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97,7</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0110266050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1140,0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1140,0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1114,3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97,7</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Мероприятия направленные на улучшение технического состояния образовательных учреждений </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0110266520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8878,7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8878,7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7342,7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82,7</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0110266520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8878,7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8878,7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7342,7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82,7</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01102S0050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государственной программы Краснодарского края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01102S0600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01102S0600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27919,3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Федеральный проект «Современная школа»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011E100000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20401,8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20401,8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20401,8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Обновление материально- </w:t>
            </w:r>
            <w:r w:rsidRPr="00D35E18">
              <w:rPr>
                <w:color w:val="000000"/>
              </w:rPr>
              <w:lastRenderedPageBreak/>
              <w:t>технической базы для формирования у обучающихся современных технологических и гуманитарных навыков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011E151690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011E151690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6813,7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обновление материально-технической базы для формирования у обучающихся современных технологических и гуманитарных навыков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011E1S1690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011E1S1690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13588,1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Дополнительное образование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112186,0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112186,0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111392,7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111267,7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111267,7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112061,0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111267,7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обеспечение деятельности (оказание услуг) </w:t>
            </w:r>
            <w:r w:rsidRPr="00D35E18">
              <w:lastRenderedPageBreak/>
              <w:t>муниципальных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0110300590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93550,8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93550,8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92758,5</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99,2</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93550,8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93550,8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92758,5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99,2</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0110360820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0110360820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291,0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безопасности образовательных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0110365010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138,4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138,4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137,9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0110365010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138,4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138,4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137,9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Дополнительная помощь </w:t>
            </w:r>
            <w:r w:rsidRPr="00D35E18">
              <w:rPr>
                <w:color w:val="000000"/>
              </w:rPr>
              <w:lastRenderedPageBreak/>
              <w:t>местным бюджетам для решения социально значимых вопросов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0110366050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улучшение технического состояния образовательных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0110366520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649,4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649,4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648,9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0110366520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649,4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649,4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648,9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01103S0050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01103S0050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150,0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государственной программы «Развитие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01103S0600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01103S0600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17281,3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w:t>
            </w:r>
            <w:r w:rsidRPr="00D35E18">
              <w:lastRenderedPageBreak/>
              <w:t>Тихорецкий район «Развитие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0800000000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0810000000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0810260740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0810260740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125,0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Молодежная политика</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w:t>
            </w:r>
            <w:r w:rsidRPr="00D35E18">
              <w:lastRenderedPageBreak/>
              <w:t>Тихорецкий район «Дети Тихорецкого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6525,4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отдыха и оздоровления детей в муниципальном образовании Тихорецкий район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0310300000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6525,4</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Оздоровительные и другие мероприятия для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4339,6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4339,6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4339,5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692,6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692,5</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3547,0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3547,0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3547,0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государственной программы Краснодарского края «Дети Кубани»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03103S0590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03103S0590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2185,9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Другие вопросы в области </w:t>
            </w:r>
            <w:r w:rsidRPr="00D35E18">
              <w:lastRenderedPageBreak/>
              <w:t>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91264,4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91264,3</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88665,2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97,2</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90983,2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90983,1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88384,0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97,1</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дополнительного образования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Развитие системы общего образования детей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0110262500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w:t>
            </w:r>
            <w:r w:rsidRPr="00D35E18">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0110262500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1645,9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Обеспечение реализации муниципальной программы и прочие мероприятия в области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89337,3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89337,2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86738,1</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97,1</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реализации муниципальной программы и прочие мероприятия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77684,5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77684,4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75166,9</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96,8</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0120100590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67891,6</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67891,5</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65374,0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96,3</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0120100590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45080,1</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45080,0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45055,1</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0120100590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22432,8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22432,8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19940,3</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88,9</w:t>
            </w:r>
          </w:p>
        </w:tc>
      </w:tr>
      <w:tr w:rsidR="00D35E18" w:rsidRPr="00D35E18" w:rsidTr="00633578">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0120100590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378,0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378,0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377,9</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Компенсация расходов на оплату жилых помещений, отопления, освещения работникам государственных и муниципальных учреждений, проживающих и работающих в сельской местности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0120111390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0120111390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18,7</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0120160860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5774,2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5774,2</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5774,2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Предоставление субсидий бюджетным, автономным учреждениям и иным </w:t>
            </w:r>
            <w:r w:rsidRPr="00D35E18">
              <w:lastRenderedPageBreak/>
              <w:t>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0120160860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5223,6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5223,6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5223,6</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A438B0">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0120160860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550,6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rPr>
                <w:color w:val="000000"/>
              </w:rPr>
            </w:pPr>
            <w:r w:rsidRPr="00D35E18">
              <w:rPr>
                <w:color w:val="000000"/>
              </w:rPr>
              <w:t>Реализация мероприятий государственной программы Краснодарского края «Развитие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01201S0600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01201S0600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4000,0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управления образования администрации муниципального образования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0120200000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11652,8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11652,8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11571,2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0120200190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11652,8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11652,8</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11571,2</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99,3</w:t>
            </w:r>
          </w:p>
        </w:tc>
      </w:tr>
      <w:tr w:rsidR="00D35E18" w:rsidRPr="00D35E18" w:rsidTr="00A438B0">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0120200190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10870,4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10870,4</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10868,5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Закупка товаров, работ и услуг для обеспечения </w:t>
            </w:r>
            <w:r w:rsidRPr="00D35E18">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0120200190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772,4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772,4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692,7</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89,7</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0120200190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4D6FF5">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гражданского общества»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nil"/>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nil"/>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nil"/>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Гармонизация межнациональных отношений в муниципальном образовании Тихорецкий район</w:t>
            </w:r>
          </w:p>
        </w:tc>
        <w:tc>
          <w:tcPr>
            <w:tcW w:w="850"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0220000000</w:t>
            </w:r>
          </w:p>
        </w:tc>
        <w:tc>
          <w:tcPr>
            <w:tcW w:w="72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nil"/>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профилактику проявления экстремизма и гармонизацию межнациональных отношений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256,2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Меры по предупреждению и </w:t>
            </w:r>
            <w:r w:rsidRPr="00D35E18">
              <w:lastRenderedPageBreak/>
              <w:t>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76"/>
        </w:trPr>
        <w:tc>
          <w:tcPr>
            <w:tcW w:w="6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эффективности мер, направленных на предупреждение и минимизацию последствий проявлений терроризма и экстремизма, укреплению правопорядка и профилактике правонарушений</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76"/>
        </w:trPr>
        <w:tc>
          <w:tcPr>
            <w:tcW w:w="69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pPr>
              <w:suppressAutoHyphens/>
            </w:pPr>
          </w:p>
        </w:tc>
        <w:tc>
          <w:tcPr>
            <w:tcW w:w="3562"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325A02">
            <w:pPr>
              <w:suppressAutoHyphens/>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0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851"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72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539" w:type="dxa"/>
            <w:vMerge/>
            <w:tcBorders>
              <w:top w:val="single" w:sz="4" w:space="0" w:color="auto"/>
              <w:left w:val="single" w:sz="4" w:space="0" w:color="auto"/>
              <w:bottom w:val="single" w:sz="4" w:space="0" w:color="auto"/>
              <w:right w:val="single" w:sz="4" w:space="0" w:color="auto"/>
            </w:tcBorders>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E18" w:rsidRPr="00D35E18" w:rsidRDefault="00D35E18" w:rsidP="00D35E18"/>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5E18" w:rsidRPr="00D35E18" w:rsidRDefault="00D35E18" w:rsidP="00D35E18"/>
        </w:tc>
        <w:tc>
          <w:tcPr>
            <w:tcW w:w="1031" w:type="dxa"/>
            <w:vMerge/>
            <w:tcBorders>
              <w:top w:val="single" w:sz="4" w:space="0" w:color="auto"/>
              <w:left w:val="single" w:sz="4" w:space="0" w:color="auto"/>
              <w:bottom w:val="single" w:sz="4" w:space="0" w:color="auto"/>
              <w:right w:val="single" w:sz="4" w:space="0" w:color="auto"/>
            </w:tcBorders>
            <w:hideMark/>
          </w:tcPr>
          <w:p w:rsidR="00D35E18" w:rsidRPr="0017731B" w:rsidRDefault="00D35E18" w:rsidP="0017731B">
            <w:pPr>
              <w:jc w:val="center"/>
              <w:rPr>
                <w:color w:val="000000"/>
              </w:rPr>
            </w:pP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предупреждению и минимизации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031" w:type="dxa"/>
            <w:tcBorders>
              <w:top w:val="single" w:sz="4" w:space="0" w:color="auto"/>
              <w:left w:val="single" w:sz="4" w:space="0" w:color="auto"/>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246,2</w:t>
            </w:r>
          </w:p>
        </w:tc>
        <w:tc>
          <w:tcPr>
            <w:tcW w:w="1031" w:type="dxa"/>
            <w:tcBorders>
              <w:top w:val="single" w:sz="4" w:space="0" w:color="auto"/>
              <w:left w:val="single" w:sz="4" w:space="0" w:color="auto"/>
              <w:bottom w:val="single" w:sz="4" w:space="0" w:color="auto"/>
              <w:right w:val="single" w:sz="4" w:space="0" w:color="auto"/>
            </w:tcBorders>
            <w:hideMark/>
          </w:tcPr>
          <w:p w:rsidR="00D35E18" w:rsidRPr="0017731B" w:rsidRDefault="00A438B0" w:rsidP="0017731B">
            <w:pPr>
              <w:jc w:val="center"/>
              <w:rPr>
                <w:color w:val="000000"/>
              </w:rPr>
            </w:pPr>
            <w:r>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Осуществление мероприятий по повышению эффективности системы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noWrap/>
            <w:vAlign w:val="bottom"/>
            <w:hideMark/>
          </w:tcPr>
          <w:p w:rsidR="00D35E18" w:rsidRPr="00D35E18" w:rsidRDefault="00D35E18" w:rsidP="00325A02">
            <w:pPr>
              <w:suppressAutoHyphens/>
              <w:rPr>
                <w:color w:val="000000"/>
              </w:rPr>
            </w:pPr>
            <w:r w:rsidRPr="00D35E18">
              <w:rPr>
                <w:color w:val="000000"/>
              </w:rPr>
              <w:t>Противодействие коррупции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nil"/>
            </w:tcBorders>
            <w:shd w:val="clear" w:color="auto" w:fill="auto"/>
            <w:vAlign w:val="bottom"/>
            <w:hideMark/>
          </w:tcPr>
          <w:p w:rsidR="00D35E18" w:rsidRPr="00D35E18" w:rsidRDefault="00D35E18" w:rsidP="00325A02">
            <w:pPr>
              <w:suppressAutoHyphens/>
              <w:rPr>
                <w:color w:val="000000"/>
              </w:rPr>
            </w:pPr>
            <w:r w:rsidRPr="00D35E18">
              <w:rPr>
                <w:color w:val="000000"/>
              </w:rPr>
              <w:t xml:space="preserve">Мероприятия по </w:t>
            </w:r>
            <w:r w:rsidRPr="00D35E18">
              <w:rPr>
                <w:color w:val="000000"/>
              </w:rPr>
              <w:lastRenderedPageBreak/>
              <w:t>противодействию коррупции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Охрана семьи и детства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общего и дополнительного образования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Развитие системы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0110160710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9721,6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0110160710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925</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0110160710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9673,2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9673,2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9673,2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jc w:val="center"/>
            </w:pPr>
            <w:r w:rsidRPr="00D35E18">
              <w:lastRenderedPageBreak/>
              <w:t>8</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культуры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124902,6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124902,6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123534,5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89555,8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89555,8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88671,4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Дополнительное образование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89555,8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89555,8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88671,4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эффективности мер, направленных на предупреждение и минимизацию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безопасности образовательных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0510165010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Предоставление субсидий </w:t>
            </w:r>
            <w:r w:rsidRPr="00D35E18">
              <w:lastRenderedPageBreak/>
              <w:t>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0510165010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611,9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88943,9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88943,9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88059,5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88943,9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88943,9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88059,5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деятельности муниципальных учреждений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88618,9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88618,9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87734,5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86620,5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86620,5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nil"/>
            </w:tcBorders>
            <w:shd w:val="clear" w:color="auto" w:fill="auto"/>
            <w:vAlign w:val="bottom"/>
            <w:hideMark/>
          </w:tcPr>
          <w:p w:rsidR="00D35E18" w:rsidRPr="00D35E18" w:rsidRDefault="00D35E18" w:rsidP="00325A02">
            <w:pPr>
              <w:suppressAutoHyphens/>
              <w:rPr>
                <w:color w:val="000000"/>
              </w:rPr>
            </w:pPr>
            <w:r w:rsidRPr="00D35E18">
              <w:rPr>
                <w:color w:val="000000"/>
              </w:rPr>
              <w:t>Осуществление муниципальными учреждениями капитального ремонта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0610109020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0610109020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Дополнительная помощь </w:t>
            </w:r>
            <w:r w:rsidRPr="00D35E18">
              <w:lastRenderedPageBreak/>
              <w:t>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06101S0050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D35E18">
              <w:lastRenderedPageBreak/>
              <w:t>Краснодарского края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rPr>
                <w:b/>
                <w:bCs/>
              </w:rPr>
            </w:pPr>
            <w:r w:rsidRPr="00D35E18">
              <w:rPr>
                <w:b/>
                <w:bCs/>
              </w:rPr>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rPr>
                <w:b/>
                <w:bCs/>
              </w:rPr>
            </w:pPr>
            <w:r w:rsidRPr="00D35E18">
              <w:rPr>
                <w:b/>
                <w:bCs/>
              </w:rPr>
              <w:lastRenderedPageBreak/>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0610560820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в области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0610566240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0610566240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Культура, кинематография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35346,8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35346,8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34863,1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Культура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21968,8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21968,8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21682,3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Повышение эффективности мер, направленных на предупреждение и минимизацию последствий проявлений терроризма и экстремизма, укреплению </w:t>
            </w:r>
            <w:r w:rsidRPr="00D35E18">
              <w:lastRenderedPageBreak/>
              <w:t>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предупреждению и минимизации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128,0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21554,3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21840,7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21554,3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Организация библиотечно-информационного  обслуживания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12383,4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12383,4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12215,1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12338,0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12169,7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выполнения функций государственными </w:t>
            </w:r>
            <w:r w:rsidRPr="00D35E18">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11220,6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11220,6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11150,2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1105,8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1009,9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91,3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82,8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 Поддержка отрасли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06102L5190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06102L5190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Организация научно-методического обслуживания учреждений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9457,3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9457,3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9339,2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9457,3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9457,3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9339,2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8704,2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8704,2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8637,4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w:t>
            </w:r>
            <w:r w:rsidRPr="00D35E18">
              <w:lastRenderedPageBreak/>
              <w:t>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746,2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0610300590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92,8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13378,0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13378,0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13180,8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гражданского общества»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Гармонизация межнациональных отношений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профилактику проявления  экстремизма и гармонизацию межнациональных отношений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13353,0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13353,0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13155,8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13353,0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13353,0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13155,8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деятельности в области бухгалтерского учета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0610400000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8484,5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0610400590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8661,7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8484,5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0610400590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7766,7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7766,7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7609,6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0610400590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890,8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0610400590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в области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0610566240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w:t>
            </w:r>
            <w:r w:rsidRPr="00D35E18">
              <w:lastRenderedPageBreak/>
              <w:t>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0610566240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2883,1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2874,3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управления культуры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0610600000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1797,0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0610600190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1808,2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1797,0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0610600190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1754,1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1754,1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1753,8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0610600190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926</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0610600190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jc w:val="center"/>
            </w:pPr>
            <w:r w:rsidRPr="00D35E18">
              <w:t>9</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A3650">
            <w:pPr>
              <w:suppressAutoHyphens/>
            </w:pPr>
            <w:r w:rsidRPr="00D35E18">
              <w:t>Отдел по физической культуре и спорту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96467,3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96467,3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95334,5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Физическая культура и спорт</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96467,3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96467,3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95334,5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Физическая культура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84910,4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Муниципальная программа муниципального образования </w:t>
            </w:r>
            <w:r w:rsidRPr="00D35E18">
              <w:lastRenderedPageBreak/>
              <w:t>Тихорецкий район «Развитие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84910,4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85709,8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84910,4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функций в области физической культуры и спорта муниципальных бюджетных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68156,4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68156,4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68931,5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68156,4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16778,3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16778,3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16754,0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w:t>
            </w:r>
            <w:r w:rsidRPr="00D35E18">
              <w:lastRenderedPageBreak/>
              <w:t>дополнительного образования детей Краснодарского края отраслей «Образование» и «Физическая культура и спорт»</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0810260740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0810260740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90,3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по безопасности  учреждений спортивной направленности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0810265010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0810265010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24,9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Приобретение спортивно-</w:t>
            </w:r>
            <w:r w:rsidRPr="00D35E18">
              <w:lastRenderedPageBreak/>
              <w:t>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08102S2690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08102S2690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5251,1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Оплата труда инструкторов по спорту в муниципальных  образованиях Краснодарского края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08102S2820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231,0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направленных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08102S2830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01</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08102S2830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10921,1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Массовый спорт</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8242,1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8242,1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7913,4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гражданского общества»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Гармонизация межнациональных отношений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профилактику проявления экстремизма и гармонизацию межнациональных отношений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Меры по предупреждению и </w:t>
            </w:r>
            <w:r w:rsidRPr="00D35E18">
              <w:lastRenderedPageBreak/>
              <w:t>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эффективности мер, направленных на предупреждение и минимизацию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предупреждению и минимизации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8212,1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8212,1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7883,4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Основные мероприятия муниципальной программы муниципального образования Тихорецкий район  «Развитие </w:t>
            </w:r>
            <w:r w:rsidRPr="00D35E18">
              <w:lastRenderedPageBreak/>
              <w:t>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8212,1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8212,1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7883,4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основных мероприятий муниципальной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4871,4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4871,4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4776,5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98,1</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развитию физической культуры и спорта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0810265260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0810265260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4083,7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устройству малой спортивной площадки для проведения тестирования испытания ГТО</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0810266280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757,6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757,6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662,8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0810266280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757,6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757,6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662,8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пропаганду здорового образа жизни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0810266730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0810266730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nil"/>
            </w:tcBorders>
            <w:shd w:val="clear" w:color="auto" w:fill="auto"/>
            <w:vAlign w:val="bottom"/>
            <w:hideMark/>
          </w:tcPr>
          <w:p w:rsidR="00D35E18" w:rsidRPr="00D35E18" w:rsidRDefault="00D35E18" w:rsidP="00325A02">
            <w:pPr>
              <w:suppressAutoHyphens/>
              <w:rPr>
                <w:color w:val="000000"/>
              </w:rPr>
            </w:pPr>
            <w:r w:rsidRPr="00D35E18">
              <w:rPr>
                <w:color w:val="000000"/>
              </w:rPr>
              <w:t>Федеральный проект «Спорт- норма жизни»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081P500000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3106,9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Оснащение объектов спортивной инфраструктуры спортивно- технологическим оборудованием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081P552280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3106,9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Предоставление субсидий </w:t>
            </w:r>
            <w:r w:rsidRPr="00D35E18">
              <w:lastRenderedPageBreak/>
              <w:t>бюджетным, автономным учреждениям и иным некоммерческим организациям</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081P552280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3340,7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3106,9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«Развитие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отдела по физической культуре и спорту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0810300190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2515,4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2510,7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0810300190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2276,7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2276,7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2275,4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w:t>
            </w:r>
            <w:r w:rsidRPr="00D35E18">
              <w:lastRenderedPageBreak/>
              <w:t>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0810300190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42,8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92,3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929</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0810300190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195,8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jc w:val="center"/>
            </w:pPr>
            <w:r w:rsidRPr="00D35E18">
              <w:t>10</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молодежной политики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19714,8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19714,8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19414,6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19714,8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19714,8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19414,6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Молодежная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16330,7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16330,7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16152,9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98,9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«Развитие гражданского общества»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Гармонизация межнациональных отношений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vAlign w:val="bottom"/>
            <w:hideMark/>
          </w:tcPr>
          <w:p w:rsidR="00D35E18" w:rsidRPr="00D35E18" w:rsidRDefault="00D35E18" w:rsidP="00325A02">
            <w:pPr>
              <w:suppressAutoHyphens/>
            </w:pPr>
            <w:r w:rsidRPr="00D35E1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направленные на профилактику проявления экстремизма и гармонизацию межнациональных отношений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государственных </w:t>
            </w:r>
            <w:r w:rsidRPr="00D35E18">
              <w:lastRenderedPageBreak/>
              <w:t>(муниципальных)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0220166500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отдыха и оздоровления детей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Оздоровительные и другие мероприятия для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34,0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«Молодежь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16084,0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«Молодежь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16084,0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Организационно-методическое и информационное обеспечение реализации молодежной </w:t>
            </w:r>
            <w:r w:rsidRPr="00D35E18">
              <w:lastRenderedPageBreak/>
              <w:t>политики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16251,7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16084,0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деятельности (оказание услуг) муниципальных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4085,6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4067,0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99,5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3876,6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3876,6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3875,9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186,6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91,2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0410100590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1112,4</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989,6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89,0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Реализация мероприятий муниципальной программы «Молодежь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0410166220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1053,7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1053,7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1027,4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Расходы на выплаты персоналу в целях обеспечения </w:t>
            </w:r>
            <w:r w:rsidRPr="00D35E18">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0410166220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68,6</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93,2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0410166220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940,1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0410166220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Дополнительная помощь местным бюджетам для решения социально значимых вопросов</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04101S0050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10000,0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«Обеспечение безопасности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50,0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w:t>
            </w:r>
            <w:r w:rsidRPr="00D35E18">
              <w:lastRenderedPageBreak/>
              <w:t>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Повышение эффективности мер, направленных на предупреждение и минимизацию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предупреждению и минимизации последствий проявлений терроризма и экстремизма, укреплению правопорядка и профилактике правонарушений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0510166010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мероприятий по повышению эффективности системы противодействия коррупции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Противодействие коррупции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Мероприятия по противодействию коррупции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0530166420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мероприятия в области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«Молодежь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«Молодежь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деятельности управления молодежной политики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3384,1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3261,7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3114,5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3114,5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3032,9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254,6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254,6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213,8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84,0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934</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09</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0410200190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A438B0">
            <w:pPr>
              <w:suppressAutoHyphens/>
              <w:jc w:val="center"/>
            </w:pPr>
            <w:r w:rsidRPr="00D35E18">
              <w:t>11</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Управление по вопросам семьи и детства администрации муниципального образования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99504,9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95350,3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Молодежная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отдыха и оздоровления детей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274,3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w:t>
            </w:r>
            <w:r w:rsidRPr="00D35E18">
              <w:lastRenderedPageBreak/>
              <w:t>обратно</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0310360840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0310360840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40,8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Оздоровительные и другие мероприятия для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07</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0310365590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233,5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99230,6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99230,6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95076,0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Охрана семьи и детства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87939,9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87939,9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87939,9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расходов, направленных на социальную поддержку граждан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91874,8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87939,9</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r w:rsidRPr="00D35E18">
              <w:lastRenderedPageBreak/>
              <w:t>на воспитание в приемную семью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52114,2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52114,2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50176,8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257,0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230,0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89,5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0310260670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51857,2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51857,2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49946,8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39361,8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39361,8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37667,3</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182,7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119,2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65,2</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0310260680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39179,1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39179,1</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37548,1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95,8</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государственных </w:t>
            </w:r>
            <w:r w:rsidRPr="00D35E18">
              <w:lastRenderedPageBreak/>
              <w:t>(муниципальных)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153,5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16,8</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10,9</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D35E18">
              <w:t>постинтернатного</w:t>
            </w:r>
            <w:proofErr w:type="spellEnd"/>
            <w:r w:rsidRPr="00D35E18">
              <w:t xml:space="preserve"> сопровождения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174,6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174,6</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7,4</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0310260730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168,7</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13,0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7,7</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831D7D">
            <w:pPr>
              <w:suppressAutoHyphens/>
            </w:pPr>
            <w:r w:rsidRPr="00D35E18">
              <w:t xml:space="preserve">Осуществление отдельных государственных полномочий  Краснодарского края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w:t>
            </w:r>
            <w:r w:rsidRPr="00D35E18">
              <w:lastRenderedPageBreak/>
              <w:t xml:space="preserve">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наказания в виде лишений свободы, при их возвращении в указанные жилые помещения </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0310261020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04</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0310261020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300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66,0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Другие вопросы в области социальной политики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7136,1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Муниципальная программа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0300000000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7136,1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Основные мероприятия муниципальной программы муниципального образования Тихорецкий район «Дети Тихорецкого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0310000000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7355,8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7136,1</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Создание специализированного жилищного фонда для детей-сирот и детей, оставшихся без попечения родителей, а также лиц из их числа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1270,5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1270,5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1239,2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831D7D">
            <w:pPr>
              <w:suppressAutoHyphens/>
            </w:pPr>
            <w:r w:rsidRPr="00D35E18">
              <w:t xml:space="preserve">Осуществление отдельных государственных полномочий </w:t>
            </w:r>
            <w:r w:rsidRPr="00D35E18">
              <w:lastRenderedPageBreak/>
              <w:t>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w:t>
            </w:r>
            <w:r w:rsidR="00831D7D">
              <w:t>-</w:t>
            </w:r>
            <w:r w:rsidRPr="00D35E18">
              <w:t>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0310162340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1270,5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1270,5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1239,2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97,5</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0310162340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1172,3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1172,3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1141,0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97,3</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Закупка товаров, работ и услуг для обеспечения  </w:t>
            </w:r>
            <w:r w:rsidRPr="00D35E18">
              <w:lastRenderedPageBreak/>
              <w:t>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0310162340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98,2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Финансовое обеспечение расходов, направленных на социальную поддержку граждан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5468,0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5468,0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5304,4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0310260880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5468,0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5468,0</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5304,4</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97,0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0310260880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4846,3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4846,3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4682,7</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0310260880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620,2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620,2</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620,2</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Иные бюджетные ассигнования</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0310260880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800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Обеспечение отдыха и оздоровления детей в муниципальном образовании Тихорецкий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0310300000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592,5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 xml:space="preserve">Осуществление отдельных государственных полномочий </w:t>
            </w:r>
            <w:r w:rsidRPr="00D35E18">
              <w:lastRenderedPageBreak/>
              <w:t>Краснодарского края по организации оздоровления и отдыха детей</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lastRenderedPageBreak/>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0310360900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 </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617,3</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592,5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96,0</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lastRenderedPageBreak/>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0310360900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561,8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561,8</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537,0</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95,6</w:t>
            </w:r>
          </w:p>
        </w:tc>
      </w:tr>
      <w:tr w:rsidR="00D35E18" w:rsidRPr="00D35E18" w:rsidTr="00325A02">
        <w:trPr>
          <w:trHeight w:val="20"/>
        </w:trPr>
        <w:tc>
          <w:tcPr>
            <w:tcW w:w="691" w:type="dxa"/>
            <w:tcBorders>
              <w:top w:val="single" w:sz="4" w:space="0" w:color="auto"/>
              <w:left w:val="single" w:sz="4" w:space="0" w:color="auto"/>
              <w:bottom w:val="single" w:sz="4" w:space="0" w:color="auto"/>
              <w:right w:val="single" w:sz="4" w:space="0" w:color="auto"/>
            </w:tcBorders>
            <w:shd w:val="clear" w:color="auto" w:fill="auto"/>
            <w:hideMark/>
          </w:tcPr>
          <w:p w:rsidR="00D35E18" w:rsidRPr="00D35E18" w:rsidRDefault="00D35E18" w:rsidP="00D35E18">
            <w:pPr>
              <w:suppressAutoHyphens/>
              <w:jc w:val="center"/>
            </w:pPr>
            <w:r w:rsidRPr="00D35E18">
              <w:t> </w:t>
            </w:r>
          </w:p>
        </w:tc>
        <w:tc>
          <w:tcPr>
            <w:tcW w:w="3562"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325A02">
            <w:pPr>
              <w:suppressAutoHyphens/>
            </w:pPr>
            <w:r w:rsidRPr="00D35E18">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953</w:t>
            </w:r>
          </w:p>
        </w:tc>
        <w:tc>
          <w:tcPr>
            <w:tcW w:w="70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10</w:t>
            </w:r>
          </w:p>
        </w:tc>
        <w:tc>
          <w:tcPr>
            <w:tcW w:w="851"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06</w:t>
            </w:r>
          </w:p>
        </w:tc>
        <w:tc>
          <w:tcPr>
            <w:tcW w:w="155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0310360900</w:t>
            </w:r>
          </w:p>
        </w:tc>
        <w:tc>
          <w:tcPr>
            <w:tcW w:w="72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200</w:t>
            </w:r>
          </w:p>
        </w:tc>
        <w:tc>
          <w:tcPr>
            <w:tcW w:w="1539"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55,5</w:t>
            </w:r>
          </w:p>
        </w:tc>
        <w:tc>
          <w:tcPr>
            <w:tcW w:w="1417" w:type="dxa"/>
            <w:tcBorders>
              <w:top w:val="single" w:sz="4" w:space="0" w:color="auto"/>
              <w:left w:val="nil"/>
              <w:bottom w:val="single" w:sz="4" w:space="0" w:color="auto"/>
              <w:right w:val="single" w:sz="4" w:space="0" w:color="auto"/>
            </w:tcBorders>
            <w:shd w:val="clear" w:color="auto" w:fill="auto"/>
            <w:hideMark/>
          </w:tcPr>
          <w:p w:rsidR="00D35E18" w:rsidRPr="00D35E18" w:rsidRDefault="00D35E18" w:rsidP="00D35E18">
            <w:pPr>
              <w:jc w:val="center"/>
            </w:pPr>
            <w:r w:rsidRPr="00D35E18">
              <w:t>55,5</w:t>
            </w:r>
          </w:p>
        </w:tc>
        <w:tc>
          <w:tcPr>
            <w:tcW w:w="1031" w:type="dxa"/>
            <w:tcBorders>
              <w:top w:val="single" w:sz="4" w:space="0" w:color="auto"/>
              <w:left w:val="nil"/>
              <w:bottom w:val="single" w:sz="4" w:space="0" w:color="auto"/>
              <w:right w:val="single" w:sz="4" w:space="0" w:color="auto"/>
            </w:tcBorders>
            <w:shd w:val="clear" w:color="auto" w:fill="auto"/>
            <w:noWrap/>
            <w:hideMark/>
          </w:tcPr>
          <w:p w:rsidR="00D35E18" w:rsidRPr="0017731B" w:rsidRDefault="00D35E18" w:rsidP="0017731B">
            <w:pPr>
              <w:jc w:val="center"/>
              <w:rPr>
                <w:color w:val="000000"/>
              </w:rPr>
            </w:pPr>
            <w:r w:rsidRPr="0017731B">
              <w:rPr>
                <w:color w:val="000000"/>
              </w:rPr>
              <w:t>100,0</w:t>
            </w:r>
          </w:p>
        </w:tc>
      </w:tr>
    </w:tbl>
    <w:p w:rsidR="00387402" w:rsidRDefault="00387402" w:rsidP="008A741C">
      <w:pPr>
        <w:pStyle w:val="af8"/>
        <w:jc w:val="center"/>
      </w:pPr>
    </w:p>
    <w:p w:rsidR="00387402" w:rsidRPr="000F6C5B" w:rsidRDefault="00387402" w:rsidP="008A741C">
      <w:pPr>
        <w:pStyle w:val="af8"/>
        <w:jc w:val="center"/>
      </w:pPr>
    </w:p>
    <w:p w:rsidR="00B179DA" w:rsidRDefault="00B179DA" w:rsidP="00A438B0">
      <w:pPr>
        <w:pStyle w:val="af6"/>
        <w:ind w:left="0" w:firstLine="142"/>
        <w:rPr>
          <w:sz w:val="28"/>
          <w:szCs w:val="28"/>
        </w:rPr>
      </w:pPr>
      <w:r>
        <w:rPr>
          <w:sz w:val="28"/>
          <w:szCs w:val="28"/>
        </w:rPr>
        <w:t>Исполняющий обязанности</w:t>
      </w:r>
    </w:p>
    <w:p w:rsidR="00387402" w:rsidRPr="00A66F34" w:rsidRDefault="00B179DA" w:rsidP="00A438B0">
      <w:pPr>
        <w:pStyle w:val="af6"/>
        <w:ind w:left="0" w:firstLine="142"/>
        <w:rPr>
          <w:sz w:val="28"/>
          <w:szCs w:val="28"/>
        </w:rPr>
      </w:pPr>
      <w:r>
        <w:rPr>
          <w:sz w:val="28"/>
          <w:szCs w:val="28"/>
        </w:rPr>
        <w:t>н</w:t>
      </w:r>
      <w:r w:rsidR="00387402" w:rsidRPr="00A66F34">
        <w:rPr>
          <w:sz w:val="28"/>
          <w:szCs w:val="28"/>
        </w:rPr>
        <w:t>ачальник</w:t>
      </w:r>
      <w:r>
        <w:rPr>
          <w:sz w:val="28"/>
          <w:szCs w:val="28"/>
        </w:rPr>
        <w:t>а</w:t>
      </w:r>
      <w:r w:rsidR="00387402" w:rsidRPr="00A66F34">
        <w:rPr>
          <w:sz w:val="28"/>
          <w:szCs w:val="28"/>
        </w:rPr>
        <w:t xml:space="preserve"> финансового управления</w:t>
      </w:r>
    </w:p>
    <w:p w:rsidR="00387402" w:rsidRPr="00A66F34" w:rsidRDefault="00387402" w:rsidP="00A438B0">
      <w:pPr>
        <w:pStyle w:val="af6"/>
        <w:ind w:left="0" w:firstLine="142"/>
        <w:rPr>
          <w:sz w:val="28"/>
          <w:szCs w:val="28"/>
        </w:rPr>
      </w:pPr>
      <w:r w:rsidRPr="00A66F34">
        <w:rPr>
          <w:sz w:val="28"/>
          <w:szCs w:val="28"/>
        </w:rPr>
        <w:t>администрации муниципального</w:t>
      </w:r>
    </w:p>
    <w:p w:rsidR="00387402" w:rsidRPr="00A66F34" w:rsidRDefault="00387402" w:rsidP="00A438B0">
      <w:pPr>
        <w:pStyle w:val="af6"/>
        <w:ind w:left="0" w:firstLine="142"/>
        <w:rPr>
          <w:sz w:val="28"/>
          <w:szCs w:val="28"/>
        </w:rPr>
      </w:pPr>
      <w:r w:rsidRPr="00A66F34">
        <w:rPr>
          <w:sz w:val="28"/>
          <w:szCs w:val="28"/>
        </w:rPr>
        <w:t xml:space="preserve">образования Тихорецкий район                                </w:t>
      </w:r>
      <w:r>
        <w:rPr>
          <w:sz w:val="28"/>
          <w:szCs w:val="28"/>
        </w:rPr>
        <w:t xml:space="preserve">  </w:t>
      </w:r>
      <w:r w:rsidRPr="00A66F34">
        <w:rPr>
          <w:sz w:val="28"/>
          <w:szCs w:val="28"/>
        </w:rPr>
        <w:t xml:space="preserve">                                                          </w:t>
      </w:r>
      <w:r>
        <w:rPr>
          <w:sz w:val="28"/>
          <w:szCs w:val="28"/>
        </w:rPr>
        <w:t xml:space="preserve">                               </w:t>
      </w:r>
      <w:r w:rsidRPr="00A66F34">
        <w:rPr>
          <w:sz w:val="28"/>
          <w:szCs w:val="28"/>
        </w:rPr>
        <w:t xml:space="preserve"> </w:t>
      </w:r>
      <w:r>
        <w:rPr>
          <w:sz w:val="28"/>
          <w:szCs w:val="28"/>
        </w:rPr>
        <w:t xml:space="preserve"> </w:t>
      </w:r>
      <w:r w:rsidRPr="00A66F34">
        <w:rPr>
          <w:sz w:val="28"/>
          <w:szCs w:val="28"/>
        </w:rPr>
        <w:t>Е.А.</w:t>
      </w:r>
      <w:r>
        <w:rPr>
          <w:sz w:val="28"/>
          <w:szCs w:val="28"/>
        </w:rPr>
        <w:t xml:space="preserve"> </w:t>
      </w:r>
      <w:proofErr w:type="spellStart"/>
      <w:r w:rsidR="00B179DA">
        <w:rPr>
          <w:sz w:val="28"/>
          <w:szCs w:val="28"/>
        </w:rPr>
        <w:t>Рыманова</w:t>
      </w:r>
      <w:proofErr w:type="spellEnd"/>
    </w:p>
    <w:sectPr w:rsidR="00387402" w:rsidRPr="00A66F34" w:rsidSect="008E074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832" w:rsidRDefault="00BD4832">
      <w:r>
        <w:separator/>
      </w:r>
    </w:p>
  </w:endnote>
  <w:endnote w:type="continuationSeparator" w:id="0">
    <w:p w:rsidR="00BD4832" w:rsidRDefault="00BD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746" w:rsidRDefault="008E07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746" w:rsidRDefault="008E0746">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746" w:rsidRDefault="008E074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832" w:rsidRDefault="00BD4832">
      <w:r>
        <w:separator/>
      </w:r>
    </w:p>
  </w:footnote>
  <w:footnote w:type="continuationSeparator" w:id="0">
    <w:p w:rsidR="00BD4832" w:rsidRDefault="00BD4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746" w:rsidRDefault="008E074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650" w:rsidRDefault="003A3650">
    <w:pPr>
      <w:pStyle w:val="a8"/>
    </w:pPr>
  </w:p>
  <w:p w:rsidR="003A3650" w:rsidRDefault="003A3650">
    <w:pPr>
      <w:pStyle w:val="a8"/>
      <w:rPr>
        <w:sz w:val="28"/>
        <w:szCs w:val="28"/>
      </w:rPr>
    </w:pPr>
    <w:r>
      <w:rPr>
        <w:sz w:val="28"/>
        <w:szCs w:val="28"/>
      </w:rPr>
      <w:t xml:space="preserve">                                                                                                                                                                       </w:t>
    </w:r>
  </w:p>
  <w:p w:rsidR="003A3650" w:rsidRDefault="00BD4832">
    <w:pPr>
      <w:pStyle w:val="a8"/>
    </w:pPr>
    <w:r>
      <w:rPr>
        <w:noProof/>
        <w:lang w:eastAsia="zh-TW"/>
      </w:rPr>
      <w:pict>
        <v:rect id="_x0000_s2049" style="position:absolute;margin-left:766pt;margin-top:262.4pt;width:56pt;height:70.5pt;z-index:1;mso-left-percent:-10001;mso-top-percent:-10001;mso-position-horizontal:absolute;mso-position-horizontal-relative:page;mso-position-vertical:absolute;mso-position-vertical-relative:page;mso-left-percent:-10001;mso-top-percent:-10001" o:allowincell="f" stroked="f">
          <v:textbox style="layout-flow:vertical">
            <w:txbxContent>
              <w:p w:rsidR="003A3650" w:rsidRPr="0017731B" w:rsidRDefault="003A3650">
                <w:pPr>
                  <w:jc w:val="center"/>
                  <w:rPr>
                    <w:sz w:val="28"/>
                    <w:szCs w:val="28"/>
                  </w:rPr>
                </w:pPr>
                <w:r w:rsidRPr="0017731B">
                  <w:rPr>
                    <w:sz w:val="28"/>
                    <w:szCs w:val="28"/>
                  </w:rPr>
                  <w:fldChar w:fldCharType="begin"/>
                </w:r>
                <w:r w:rsidRPr="0017731B">
                  <w:rPr>
                    <w:sz w:val="28"/>
                    <w:szCs w:val="28"/>
                  </w:rPr>
                  <w:instrText xml:space="preserve"> PAGE  \* MERGEFORMAT </w:instrText>
                </w:r>
                <w:r w:rsidRPr="0017731B">
                  <w:rPr>
                    <w:sz w:val="28"/>
                    <w:szCs w:val="28"/>
                  </w:rPr>
                  <w:fldChar w:fldCharType="separate"/>
                </w:r>
                <w:r w:rsidR="00CB6847">
                  <w:rPr>
                    <w:noProof/>
                    <w:sz w:val="28"/>
                    <w:szCs w:val="28"/>
                  </w:rPr>
                  <w:t>2</w:t>
                </w:r>
                <w:r w:rsidRPr="0017731B">
                  <w:rPr>
                    <w:noProof/>
                    <w:sz w:val="28"/>
                    <w:szCs w:val="28"/>
                  </w:rPr>
                  <w:fldChar w:fldCharType="end"/>
                </w:r>
              </w:p>
            </w:txbxContent>
          </v:textbox>
          <w10:wrap anchorx="page" anchory="page"/>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746" w:rsidRDefault="008E0746">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oNotTrackMoves/>
  <w:defaultTabStop w:val="708"/>
  <w:autoHyphenation/>
  <w:hyphenationZone w:val="357"/>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607C"/>
    <w:rsid w:val="000006DE"/>
    <w:rsid w:val="00000E84"/>
    <w:rsid w:val="0000129C"/>
    <w:rsid w:val="0000172E"/>
    <w:rsid w:val="0000186C"/>
    <w:rsid w:val="00001DE5"/>
    <w:rsid w:val="000027EE"/>
    <w:rsid w:val="00002837"/>
    <w:rsid w:val="00002A69"/>
    <w:rsid w:val="00003EDE"/>
    <w:rsid w:val="000045CD"/>
    <w:rsid w:val="0000605C"/>
    <w:rsid w:val="000060B2"/>
    <w:rsid w:val="00006216"/>
    <w:rsid w:val="0000655A"/>
    <w:rsid w:val="00006627"/>
    <w:rsid w:val="00006638"/>
    <w:rsid w:val="0000739D"/>
    <w:rsid w:val="000076D1"/>
    <w:rsid w:val="000101C2"/>
    <w:rsid w:val="000101E0"/>
    <w:rsid w:val="000101F3"/>
    <w:rsid w:val="00011476"/>
    <w:rsid w:val="000115A2"/>
    <w:rsid w:val="00013878"/>
    <w:rsid w:val="000153A6"/>
    <w:rsid w:val="00015F24"/>
    <w:rsid w:val="00016B6E"/>
    <w:rsid w:val="00016D6C"/>
    <w:rsid w:val="000179F1"/>
    <w:rsid w:val="00017D9A"/>
    <w:rsid w:val="00020135"/>
    <w:rsid w:val="000202F3"/>
    <w:rsid w:val="000204C4"/>
    <w:rsid w:val="00020981"/>
    <w:rsid w:val="00021AA9"/>
    <w:rsid w:val="00021B51"/>
    <w:rsid w:val="00021BDA"/>
    <w:rsid w:val="00022268"/>
    <w:rsid w:val="00022779"/>
    <w:rsid w:val="00022ACA"/>
    <w:rsid w:val="00023466"/>
    <w:rsid w:val="00023FD8"/>
    <w:rsid w:val="00024AE9"/>
    <w:rsid w:val="00024D28"/>
    <w:rsid w:val="00025208"/>
    <w:rsid w:val="00025551"/>
    <w:rsid w:val="00025813"/>
    <w:rsid w:val="000261A8"/>
    <w:rsid w:val="0002666E"/>
    <w:rsid w:val="00027574"/>
    <w:rsid w:val="00027A9F"/>
    <w:rsid w:val="0003045D"/>
    <w:rsid w:val="00030CDD"/>
    <w:rsid w:val="00030DCE"/>
    <w:rsid w:val="00030F0C"/>
    <w:rsid w:val="00031304"/>
    <w:rsid w:val="0003253D"/>
    <w:rsid w:val="00032DEB"/>
    <w:rsid w:val="00033434"/>
    <w:rsid w:val="00033FAB"/>
    <w:rsid w:val="00035E6E"/>
    <w:rsid w:val="00036BB2"/>
    <w:rsid w:val="000372B8"/>
    <w:rsid w:val="000374E5"/>
    <w:rsid w:val="0003793C"/>
    <w:rsid w:val="00040028"/>
    <w:rsid w:val="000413FC"/>
    <w:rsid w:val="00041449"/>
    <w:rsid w:val="00042555"/>
    <w:rsid w:val="000425A2"/>
    <w:rsid w:val="0004260A"/>
    <w:rsid w:val="00042987"/>
    <w:rsid w:val="00042DFB"/>
    <w:rsid w:val="000431EC"/>
    <w:rsid w:val="00043522"/>
    <w:rsid w:val="00043913"/>
    <w:rsid w:val="000439B3"/>
    <w:rsid w:val="0004460C"/>
    <w:rsid w:val="000457FF"/>
    <w:rsid w:val="000458CE"/>
    <w:rsid w:val="00046CAB"/>
    <w:rsid w:val="00046F26"/>
    <w:rsid w:val="00050420"/>
    <w:rsid w:val="00050444"/>
    <w:rsid w:val="000514D5"/>
    <w:rsid w:val="00051560"/>
    <w:rsid w:val="00051763"/>
    <w:rsid w:val="000518F3"/>
    <w:rsid w:val="00052A83"/>
    <w:rsid w:val="00052CA8"/>
    <w:rsid w:val="00053479"/>
    <w:rsid w:val="00053DD4"/>
    <w:rsid w:val="00054427"/>
    <w:rsid w:val="0005494D"/>
    <w:rsid w:val="00054AFC"/>
    <w:rsid w:val="00054FD9"/>
    <w:rsid w:val="000553E3"/>
    <w:rsid w:val="00055825"/>
    <w:rsid w:val="00055A76"/>
    <w:rsid w:val="00055C3F"/>
    <w:rsid w:val="00055DB9"/>
    <w:rsid w:val="0005607C"/>
    <w:rsid w:val="0005632C"/>
    <w:rsid w:val="0005672A"/>
    <w:rsid w:val="00056ECB"/>
    <w:rsid w:val="000570AC"/>
    <w:rsid w:val="00057392"/>
    <w:rsid w:val="00057DD4"/>
    <w:rsid w:val="00057F57"/>
    <w:rsid w:val="00060047"/>
    <w:rsid w:val="00061658"/>
    <w:rsid w:val="00062289"/>
    <w:rsid w:val="0006245C"/>
    <w:rsid w:val="0006259B"/>
    <w:rsid w:val="00063999"/>
    <w:rsid w:val="00064A2A"/>
    <w:rsid w:val="00064D01"/>
    <w:rsid w:val="00064D72"/>
    <w:rsid w:val="00065326"/>
    <w:rsid w:val="000655F9"/>
    <w:rsid w:val="00065A63"/>
    <w:rsid w:val="0006611E"/>
    <w:rsid w:val="0006625F"/>
    <w:rsid w:val="00066D4B"/>
    <w:rsid w:val="00066E7B"/>
    <w:rsid w:val="00066F7E"/>
    <w:rsid w:val="0006749F"/>
    <w:rsid w:val="00067CF9"/>
    <w:rsid w:val="0007101D"/>
    <w:rsid w:val="00071098"/>
    <w:rsid w:val="00071310"/>
    <w:rsid w:val="00071725"/>
    <w:rsid w:val="00072A75"/>
    <w:rsid w:val="00073C0B"/>
    <w:rsid w:val="000742CD"/>
    <w:rsid w:val="000743F7"/>
    <w:rsid w:val="000748C1"/>
    <w:rsid w:val="00076457"/>
    <w:rsid w:val="0007654B"/>
    <w:rsid w:val="000769BE"/>
    <w:rsid w:val="00076CD6"/>
    <w:rsid w:val="0007713A"/>
    <w:rsid w:val="000773EB"/>
    <w:rsid w:val="00077A5C"/>
    <w:rsid w:val="00080192"/>
    <w:rsid w:val="0008072B"/>
    <w:rsid w:val="000809E9"/>
    <w:rsid w:val="00080E2E"/>
    <w:rsid w:val="000828C2"/>
    <w:rsid w:val="00082E42"/>
    <w:rsid w:val="00083A76"/>
    <w:rsid w:val="00084057"/>
    <w:rsid w:val="0008425F"/>
    <w:rsid w:val="00084D75"/>
    <w:rsid w:val="00084FDC"/>
    <w:rsid w:val="00085103"/>
    <w:rsid w:val="0008585A"/>
    <w:rsid w:val="00085996"/>
    <w:rsid w:val="00085C64"/>
    <w:rsid w:val="0008671B"/>
    <w:rsid w:val="00086F06"/>
    <w:rsid w:val="00090272"/>
    <w:rsid w:val="00090D78"/>
    <w:rsid w:val="0009142C"/>
    <w:rsid w:val="0009171A"/>
    <w:rsid w:val="000929E8"/>
    <w:rsid w:val="00092C4E"/>
    <w:rsid w:val="00092C7E"/>
    <w:rsid w:val="000937B2"/>
    <w:rsid w:val="00094074"/>
    <w:rsid w:val="00094A30"/>
    <w:rsid w:val="0009633A"/>
    <w:rsid w:val="00097523"/>
    <w:rsid w:val="00097528"/>
    <w:rsid w:val="000A00DD"/>
    <w:rsid w:val="000A151F"/>
    <w:rsid w:val="000A2A83"/>
    <w:rsid w:val="000A3494"/>
    <w:rsid w:val="000A3B58"/>
    <w:rsid w:val="000A4216"/>
    <w:rsid w:val="000A4A8B"/>
    <w:rsid w:val="000A51AF"/>
    <w:rsid w:val="000A53B7"/>
    <w:rsid w:val="000A5CB3"/>
    <w:rsid w:val="000A6148"/>
    <w:rsid w:val="000A73EE"/>
    <w:rsid w:val="000A75F9"/>
    <w:rsid w:val="000A7E65"/>
    <w:rsid w:val="000B0691"/>
    <w:rsid w:val="000B2147"/>
    <w:rsid w:val="000B219B"/>
    <w:rsid w:val="000B2822"/>
    <w:rsid w:val="000B2A48"/>
    <w:rsid w:val="000B32AF"/>
    <w:rsid w:val="000B3331"/>
    <w:rsid w:val="000B357E"/>
    <w:rsid w:val="000B3ABD"/>
    <w:rsid w:val="000B40B9"/>
    <w:rsid w:val="000B505E"/>
    <w:rsid w:val="000B5FF9"/>
    <w:rsid w:val="000B79FF"/>
    <w:rsid w:val="000B7CB5"/>
    <w:rsid w:val="000B7CF9"/>
    <w:rsid w:val="000C0C24"/>
    <w:rsid w:val="000C0C29"/>
    <w:rsid w:val="000C1513"/>
    <w:rsid w:val="000C186A"/>
    <w:rsid w:val="000C1875"/>
    <w:rsid w:val="000C2498"/>
    <w:rsid w:val="000C2A0F"/>
    <w:rsid w:val="000C2BE9"/>
    <w:rsid w:val="000C31F6"/>
    <w:rsid w:val="000C3503"/>
    <w:rsid w:val="000C3937"/>
    <w:rsid w:val="000C4389"/>
    <w:rsid w:val="000C4664"/>
    <w:rsid w:val="000C4A79"/>
    <w:rsid w:val="000C4AB1"/>
    <w:rsid w:val="000C5091"/>
    <w:rsid w:val="000C5927"/>
    <w:rsid w:val="000C6269"/>
    <w:rsid w:val="000C68A9"/>
    <w:rsid w:val="000C71F8"/>
    <w:rsid w:val="000C76DF"/>
    <w:rsid w:val="000C7A56"/>
    <w:rsid w:val="000C7CCE"/>
    <w:rsid w:val="000C7EF6"/>
    <w:rsid w:val="000D00A3"/>
    <w:rsid w:val="000D00CE"/>
    <w:rsid w:val="000D034F"/>
    <w:rsid w:val="000D041A"/>
    <w:rsid w:val="000D1F9E"/>
    <w:rsid w:val="000D22FF"/>
    <w:rsid w:val="000D2CAA"/>
    <w:rsid w:val="000D3263"/>
    <w:rsid w:val="000D32DF"/>
    <w:rsid w:val="000D3528"/>
    <w:rsid w:val="000D35E6"/>
    <w:rsid w:val="000D35EF"/>
    <w:rsid w:val="000D384B"/>
    <w:rsid w:val="000D39F2"/>
    <w:rsid w:val="000D4496"/>
    <w:rsid w:val="000D47C0"/>
    <w:rsid w:val="000D502A"/>
    <w:rsid w:val="000D5136"/>
    <w:rsid w:val="000D5A84"/>
    <w:rsid w:val="000D6280"/>
    <w:rsid w:val="000D62B5"/>
    <w:rsid w:val="000D7356"/>
    <w:rsid w:val="000D78F8"/>
    <w:rsid w:val="000D7C4B"/>
    <w:rsid w:val="000E0A83"/>
    <w:rsid w:val="000E12F8"/>
    <w:rsid w:val="000E1A74"/>
    <w:rsid w:val="000E219E"/>
    <w:rsid w:val="000E231D"/>
    <w:rsid w:val="000E2949"/>
    <w:rsid w:val="000E2EBB"/>
    <w:rsid w:val="000E449E"/>
    <w:rsid w:val="000E5132"/>
    <w:rsid w:val="000E5360"/>
    <w:rsid w:val="000E557E"/>
    <w:rsid w:val="000E6DF5"/>
    <w:rsid w:val="000E72E6"/>
    <w:rsid w:val="000E797C"/>
    <w:rsid w:val="000E7EE0"/>
    <w:rsid w:val="000F01B8"/>
    <w:rsid w:val="000F0DA4"/>
    <w:rsid w:val="000F18F3"/>
    <w:rsid w:val="000F2174"/>
    <w:rsid w:val="000F26FC"/>
    <w:rsid w:val="000F2768"/>
    <w:rsid w:val="000F2DC7"/>
    <w:rsid w:val="000F2E3A"/>
    <w:rsid w:val="000F2FCE"/>
    <w:rsid w:val="000F3327"/>
    <w:rsid w:val="000F3A7B"/>
    <w:rsid w:val="000F41D7"/>
    <w:rsid w:val="000F41FF"/>
    <w:rsid w:val="000F4542"/>
    <w:rsid w:val="000F485E"/>
    <w:rsid w:val="000F4C56"/>
    <w:rsid w:val="000F4C91"/>
    <w:rsid w:val="000F4DF7"/>
    <w:rsid w:val="000F57BB"/>
    <w:rsid w:val="000F5AFA"/>
    <w:rsid w:val="000F621D"/>
    <w:rsid w:val="000F6C5B"/>
    <w:rsid w:val="000F727A"/>
    <w:rsid w:val="000F77D7"/>
    <w:rsid w:val="000F7E6C"/>
    <w:rsid w:val="0010014F"/>
    <w:rsid w:val="00100192"/>
    <w:rsid w:val="00100446"/>
    <w:rsid w:val="00100B6B"/>
    <w:rsid w:val="00102397"/>
    <w:rsid w:val="001024A2"/>
    <w:rsid w:val="00102762"/>
    <w:rsid w:val="001028DA"/>
    <w:rsid w:val="00102D44"/>
    <w:rsid w:val="00103BE2"/>
    <w:rsid w:val="001041A1"/>
    <w:rsid w:val="00104701"/>
    <w:rsid w:val="00104DCE"/>
    <w:rsid w:val="00104E07"/>
    <w:rsid w:val="001055B3"/>
    <w:rsid w:val="001057E4"/>
    <w:rsid w:val="0010605A"/>
    <w:rsid w:val="00106A68"/>
    <w:rsid w:val="00107D8B"/>
    <w:rsid w:val="00107DBA"/>
    <w:rsid w:val="00107E61"/>
    <w:rsid w:val="00110109"/>
    <w:rsid w:val="00110AF7"/>
    <w:rsid w:val="001111CD"/>
    <w:rsid w:val="00111956"/>
    <w:rsid w:val="00111D37"/>
    <w:rsid w:val="00111D46"/>
    <w:rsid w:val="00112FA8"/>
    <w:rsid w:val="00113A2E"/>
    <w:rsid w:val="00114C6F"/>
    <w:rsid w:val="00115B8F"/>
    <w:rsid w:val="00115E71"/>
    <w:rsid w:val="00116FFA"/>
    <w:rsid w:val="0011749B"/>
    <w:rsid w:val="00120F84"/>
    <w:rsid w:val="001212B5"/>
    <w:rsid w:val="00122039"/>
    <w:rsid w:val="00122486"/>
    <w:rsid w:val="00122569"/>
    <w:rsid w:val="00122C09"/>
    <w:rsid w:val="00122E7F"/>
    <w:rsid w:val="001233A8"/>
    <w:rsid w:val="00123B32"/>
    <w:rsid w:val="00124582"/>
    <w:rsid w:val="001245F9"/>
    <w:rsid w:val="00124C8D"/>
    <w:rsid w:val="00125F36"/>
    <w:rsid w:val="001264E3"/>
    <w:rsid w:val="0012681A"/>
    <w:rsid w:val="00127995"/>
    <w:rsid w:val="001302F8"/>
    <w:rsid w:val="00130BE7"/>
    <w:rsid w:val="00131995"/>
    <w:rsid w:val="00131E65"/>
    <w:rsid w:val="00132BD0"/>
    <w:rsid w:val="00132F02"/>
    <w:rsid w:val="0013346F"/>
    <w:rsid w:val="00133678"/>
    <w:rsid w:val="00134E63"/>
    <w:rsid w:val="00134F6C"/>
    <w:rsid w:val="0013561F"/>
    <w:rsid w:val="0013571A"/>
    <w:rsid w:val="001365EB"/>
    <w:rsid w:val="00136606"/>
    <w:rsid w:val="0013665C"/>
    <w:rsid w:val="00136C28"/>
    <w:rsid w:val="001400EE"/>
    <w:rsid w:val="001401D8"/>
    <w:rsid w:val="00141279"/>
    <w:rsid w:val="00141DE0"/>
    <w:rsid w:val="001426FC"/>
    <w:rsid w:val="00143694"/>
    <w:rsid w:val="001437E6"/>
    <w:rsid w:val="00143C68"/>
    <w:rsid w:val="001443C9"/>
    <w:rsid w:val="00144C21"/>
    <w:rsid w:val="001453AD"/>
    <w:rsid w:val="001455F0"/>
    <w:rsid w:val="001463D8"/>
    <w:rsid w:val="00146C9C"/>
    <w:rsid w:val="00146EB6"/>
    <w:rsid w:val="0014754F"/>
    <w:rsid w:val="00147C63"/>
    <w:rsid w:val="00150205"/>
    <w:rsid w:val="00150228"/>
    <w:rsid w:val="001515B9"/>
    <w:rsid w:val="001516D1"/>
    <w:rsid w:val="00152D01"/>
    <w:rsid w:val="00153795"/>
    <w:rsid w:val="00153D5B"/>
    <w:rsid w:val="00155DD0"/>
    <w:rsid w:val="001561AC"/>
    <w:rsid w:val="0015638A"/>
    <w:rsid w:val="00156828"/>
    <w:rsid w:val="001569B9"/>
    <w:rsid w:val="00156BBE"/>
    <w:rsid w:val="00160130"/>
    <w:rsid w:val="001604BB"/>
    <w:rsid w:val="00160C22"/>
    <w:rsid w:val="00160E4D"/>
    <w:rsid w:val="00160F68"/>
    <w:rsid w:val="001612E6"/>
    <w:rsid w:val="00161B60"/>
    <w:rsid w:val="001625E2"/>
    <w:rsid w:val="001628B8"/>
    <w:rsid w:val="001635E1"/>
    <w:rsid w:val="0016398D"/>
    <w:rsid w:val="00163C83"/>
    <w:rsid w:val="00163F69"/>
    <w:rsid w:val="0016456B"/>
    <w:rsid w:val="001650E8"/>
    <w:rsid w:val="00165C71"/>
    <w:rsid w:val="001664F2"/>
    <w:rsid w:val="00167509"/>
    <w:rsid w:val="00167A72"/>
    <w:rsid w:val="001708D8"/>
    <w:rsid w:val="00170E02"/>
    <w:rsid w:val="001713F2"/>
    <w:rsid w:val="00171B9D"/>
    <w:rsid w:val="0017201B"/>
    <w:rsid w:val="0017240A"/>
    <w:rsid w:val="0017250A"/>
    <w:rsid w:val="00172988"/>
    <w:rsid w:val="00172D66"/>
    <w:rsid w:val="0017359F"/>
    <w:rsid w:val="001735D0"/>
    <w:rsid w:val="00173E4F"/>
    <w:rsid w:val="0017406C"/>
    <w:rsid w:val="00174AF5"/>
    <w:rsid w:val="00174C13"/>
    <w:rsid w:val="00175CF2"/>
    <w:rsid w:val="001768F7"/>
    <w:rsid w:val="00176A45"/>
    <w:rsid w:val="0017731B"/>
    <w:rsid w:val="00177830"/>
    <w:rsid w:val="00180683"/>
    <w:rsid w:val="001809E5"/>
    <w:rsid w:val="00180EE9"/>
    <w:rsid w:val="00182395"/>
    <w:rsid w:val="00182690"/>
    <w:rsid w:val="0018367B"/>
    <w:rsid w:val="00183F06"/>
    <w:rsid w:val="0018491D"/>
    <w:rsid w:val="0018540B"/>
    <w:rsid w:val="00186324"/>
    <w:rsid w:val="00186F1C"/>
    <w:rsid w:val="00187194"/>
    <w:rsid w:val="0018757B"/>
    <w:rsid w:val="001875D8"/>
    <w:rsid w:val="00187A4A"/>
    <w:rsid w:val="00190AB6"/>
    <w:rsid w:val="00191428"/>
    <w:rsid w:val="00192179"/>
    <w:rsid w:val="001921E5"/>
    <w:rsid w:val="0019257E"/>
    <w:rsid w:val="00192A09"/>
    <w:rsid w:val="00192AF8"/>
    <w:rsid w:val="00193B26"/>
    <w:rsid w:val="00193F5C"/>
    <w:rsid w:val="001948DB"/>
    <w:rsid w:val="001956C2"/>
    <w:rsid w:val="00195842"/>
    <w:rsid w:val="00195BF5"/>
    <w:rsid w:val="001962D9"/>
    <w:rsid w:val="001964C2"/>
    <w:rsid w:val="00196FCE"/>
    <w:rsid w:val="00197387"/>
    <w:rsid w:val="001A037D"/>
    <w:rsid w:val="001A0401"/>
    <w:rsid w:val="001A068D"/>
    <w:rsid w:val="001A0DAD"/>
    <w:rsid w:val="001A0E37"/>
    <w:rsid w:val="001A12B3"/>
    <w:rsid w:val="001A15BD"/>
    <w:rsid w:val="001A22D9"/>
    <w:rsid w:val="001A2312"/>
    <w:rsid w:val="001A2418"/>
    <w:rsid w:val="001A276E"/>
    <w:rsid w:val="001A27AA"/>
    <w:rsid w:val="001A2DCD"/>
    <w:rsid w:val="001A46C8"/>
    <w:rsid w:val="001A5D34"/>
    <w:rsid w:val="001A62E2"/>
    <w:rsid w:val="001A67D5"/>
    <w:rsid w:val="001A72DF"/>
    <w:rsid w:val="001B03F1"/>
    <w:rsid w:val="001B0681"/>
    <w:rsid w:val="001B0EAF"/>
    <w:rsid w:val="001B0F7C"/>
    <w:rsid w:val="001B1B2B"/>
    <w:rsid w:val="001B1ECC"/>
    <w:rsid w:val="001B2249"/>
    <w:rsid w:val="001B360C"/>
    <w:rsid w:val="001B3AB5"/>
    <w:rsid w:val="001B4AA0"/>
    <w:rsid w:val="001B52EC"/>
    <w:rsid w:val="001B592F"/>
    <w:rsid w:val="001B611D"/>
    <w:rsid w:val="001B6A5C"/>
    <w:rsid w:val="001B7BDA"/>
    <w:rsid w:val="001B7DFC"/>
    <w:rsid w:val="001C0D62"/>
    <w:rsid w:val="001C192A"/>
    <w:rsid w:val="001C2331"/>
    <w:rsid w:val="001C333E"/>
    <w:rsid w:val="001C44C7"/>
    <w:rsid w:val="001C58D3"/>
    <w:rsid w:val="001C6F37"/>
    <w:rsid w:val="001C74EF"/>
    <w:rsid w:val="001C750B"/>
    <w:rsid w:val="001C7DC0"/>
    <w:rsid w:val="001D0EEC"/>
    <w:rsid w:val="001D10E1"/>
    <w:rsid w:val="001D2589"/>
    <w:rsid w:val="001D279C"/>
    <w:rsid w:val="001D2F42"/>
    <w:rsid w:val="001D2FC8"/>
    <w:rsid w:val="001D37D1"/>
    <w:rsid w:val="001D41AA"/>
    <w:rsid w:val="001D49E9"/>
    <w:rsid w:val="001D4D94"/>
    <w:rsid w:val="001D5897"/>
    <w:rsid w:val="001D6BD1"/>
    <w:rsid w:val="001D767F"/>
    <w:rsid w:val="001D7ABF"/>
    <w:rsid w:val="001E017B"/>
    <w:rsid w:val="001E0E55"/>
    <w:rsid w:val="001E1975"/>
    <w:rsid w:val="001E1EE6"/>
    <w:rsid w:val="001E2A3B"/>
    <w:rsid w:val="001E2E62"/>
    <w:rsid w:val="001E2EFB"/>
    <w:rsid w:val="001E3E3E"/>
    <w:rsid w:val="001E4237"/>
    <w:rsid w:val="001E4A80"/>
    <w:rsid w:val="001E58BA"/>
    <w:rsid w:val="001E59A7"/>
    <w:rsid w:val="001E5E56"/>
    <w:rsid w:val="001E61DB"/>
    <w:rsid w:val="001E6D1A"/>
    <w:rsid w:val="001E6E5A"/>
    <w:rsid w:val="001E774A"/>
    <w:rsid w:val="001F09CD"/>
    <w:rsid w:val="001F0C69"/>
    <w:rsid w:val="001F0E2A"/>
    <w:rsid w:val="001F11AD"/>
    <w:rsid w:val="001F1505"/>
    <w:rsid w:val="001F15E8"/>
    <w:rsid w:val="001F169B"/>
    <w:rsid w:val="001F2DCB"/>
    <w:rsid w:val="001F30E2"/>
    <w:rsid w:val="001F3385"/>
    <w:rsid w:val="001F469A"/>
    <w:rsid w:val="001F4B25"/>
    <w:rsid w:val="001F5C25"/>
    <w:rsid w:val="001F6F03"/>
    <w:rsid w:val="001F7083"/>
    <w:rsid w:val="001F78F7"/>
    <w:rsid w:val="0020088E"/>
    <w:rsid w:val="00200D1C"/>
    <w:rsid w:val="00202799"/>
    <w:rsid w:val="00202D6E"/>
    <w:rsid w:val="002034B0"/>
    <w:rsid w:val="00203879"/>
    <w:rsid w:val="00203FDE"/>
    <w:rsid w:val="00204888"/>
    <w:rsid w:val="00204A8C"/>
    <w:rsid w:val="002057B6"/>
    <w:rsid w:val="00206DD8"/>
    <w:rsid w:val="00206F98"/>
    <w:rsid w:val="002104BD"/>
    <w:rsid w:val="0021194E"/>
    <w:rsid w:val="002119A8"/>
    <w:rsid w:val="00212692"/>
    <w:rsid w:val="00212B65"/>
    <w:rsid w:val="00213AAE"/>
    <w:rsid w:val="002153C2"/>
    <w:rsid w:val="00215DA7"/>
    <w:rsid w:val="00216292"/>
    <w:rsid w:val="00216F3B"/>
    <w:rsid w:val="00217712"/>
    <w:rsid w:val="0022215F"/>
    <w:rsid w:val="00222ADE"/>
    <w:rsid w:val="002231EA"/>
    <w:rsid w:val="002232D6"/>
    <w:rsid w:val="00223C58"/>
    <w:rsid w:val="002242A5"/>
    <w:rsid w:val="00224857"/>
    <w:rsid w:val="00224BC6"/>
    <w:rsid w:val="00224D7B"/>
    <w:rsid w:val="00224F01"/>
    <w:rsid w:val="00225922"/>
    <w:rsid w:val="002263BE"/>
    <w:rsid w:val="002271D4"/>
    <w:rsid w:val="0023024C"/>
    <w:rsid w:val="002308DA"/>
    <w:rsid w:val="00230F12"/>
    <w:rsid w:val="002310D6"/>
    <w:rsid w:val="002311D5"/>
    <w:rsid w:val="002316CA"/>
    <w:rsid w:val="002317D5"/>
    <w:rsid w:val="00231AF0"/>
    <w:rsid w:val="00231E78"/>
    <w:rsid w:val="002324D0"/>
    <w:rsid w:val="00233019"/>
    <w:rsid w:val="002330CC"/>
    <w:rsid w:val="00233247"/>
    <w:rsid w:val="002336D7"/>
    <w:rsid w:val="00233EC1"/>
    <w:rsid w:val="00233F91"/>
    <w:rsid w:val="002344FA"/>
    <w:rsid w:val="00234BEF"/>
    <w:rsid w:val="00235966"/>
    <w:rsid w:val="00235BAA"/>
    <w:rsid w:val="00235D96"/>
    <w:rsid w:val="00236082"/>
    <w:rsid w:val="00236ED6"/>
    <w:rsid w:val="00240101"/>
    <w:rsid w:val="0024097E"/>
    <w:rsid w:val="00240BF1"/>
    <w:rsid w:val="00240DBB"/>
    <w:rsid w:val="00240E61"/>
    <w:rsid w:val="00241157"/>
    <w:rsid w:val="00241444"/>
    <w:rsid w:val="0024220E"/>
    <w:rsid w:val="00242580"/>
    <w:rsid w:val="002427E0"/>
    <w:rsid w:val="00243C3D"/>
    <w:rsid w:val="00243F9A"/>
    <w:rsid w:val="0024407F"/>
    <w:rsid w:val="0024414C"/>
    <w:rsid w:val="00244A44"/>
    <w:rsid w:val="0024536A"/>
    <w:rsid w:val="00245D62"/>
    <w:rsid w:val="002463D7"/>
    <w:rsid w:val="00246BC5"/>
    <w:rsid w:val="00246EC1"/>
    <w:rsid w:val="002470C2"/>
    <w:rsid w:val="00247691"/>
    <w:rsid w:val="00247D31"/>
    <w:rsid w:val="0025004C"/>
    <w:rsid w:val="002510B9"/>
    <w:rsid w:val="002511DF"/>
    <w:rsid w:val="00251D19"/>
    <w:rsid w:val="00251D46"/>
    <w:rsid w:val="00251D97"/>
    <w:rsid w:val="0025211F"/>
    <w:rsid w:val="0025277E"/>
    <w:rsid w:val="00253143"/>
    <w:rsid w:val="002539C6"/>
    <w:rsid w:val="002544F4"/>
    <w:rsid w:val="00254637"/>
    <w:rsid w:val="00254924"/>
    <w:rsid w:val="00254C79"/>
    <w:rsid w:val="00254FE1"/>
    <w:rsid w:val="00255AC4"/>
    <w:rsid w:val="00255B22"/>
    <w:rsid w:val="002563EB"/>
    <w:rsid w:val="00256617"/>
    <w:rsid w:val="00256EE1"/>
    <w:rsid w:val="00260122"/>
    <w:rsid w:val="00261A3B"/>
    <w:rsid w:val="00262065"/>
    <w:rsid w:val="00262460"/>
    <w:rsid w:val="0026258C"/>
    <w:rsid w:val="00262F6E"/>
    <w:rsid w:val="00263360"/>
    <w:rsid w:val="0026415B"/>
    <w:rsid w:val="002641FF"/>
    <w:rsid w:val="0026454C"/>
    <w:rsid w:val="00264B26"/>
    <w:rsid w:val="002658A4"/>
    <w:rsid w:val="00266185"/>
    <w:rsid w:val="002662F1"/>
    <w:rsid w:val="0026646A"/>
    <w:rsid w:val="00267CF5"/>
    <w:rsid w:val="00267F23"/>
    <w:rsid w:val="00270260"/>
    <w:rsid w:val="00270C4E"/>
    <w:rsid w:val="00270F68"/>
    <w:rsid w:val="002711C3"/>
    <w:rsid w:val="002716AE"/>
    <w:rsid w:val="0027188C"/>
    <w:rsid w:val="00271ED6"/>
    <w:rsid w:val="00271FFC"/>
    <w:rsid w:val="00272036"/>
    <w:rsid w:val="002722E8"/>
    <w:rsid w:val="002738D0"/>
    <w:rsid w:val="0027507F"/>
    <w:rsid w:val="00275353"/>
    <w:rsid w:val="0027537D"/>
    <w:rsid w:val="002755D5"/>
    <w:rsid w:val="00276824"/>
    <w:rsid w:val="00276BD2"/>
    <w:rsid w:val="00276C2A"/>
    <w:rsid w:val="0027786C"/>
    <w:rsid w:val="002778FB"/>
    <w:rsid w:val="00280BF5"/>
    <w:rsid w:val="00281592"/>
    <w:rsid w:val="00281EDB"/>
    <w:rsid w:val="0028201C"/>
    <w:rsid w:val="00282C5B"/>
    <w:rsid w:val="00283939"/>
    <w:rsid w:val="00284493"/>
    <w:rsid w:val="0028494E"/>
    <w:rsid w:val="00284C57"/>
    <w:rsid w:val="0028518B"/>
    <w:rsid w:val="00286742"/>
    <w:rsid w:val="00287093"/>
    <w:rsid w:val="0028717C"/>
    <w:rsid w:val="00287263"/>
    <w:rsid w:val="0028743D"/>
    <w:rsid w:val="0028752F"/>
    <w:rsid w:val="00287902"/>
    <w:rsid w:val="0029037B"/>
    <w:rsid w:val="00291073"/>
    <w:rsid w:val="002913CC"/>
    <w:rsid w:val="00291A16"/>
    <w:rsid w:val="00292CEF"/>
    <w:rsid w:val="00292D98"/>
    <w:rsid w:val="00293519"/>
    <w:rsid w:val="0029361C"/>
    <w:rsid w:val="00293BB0"/>
    <w:rsid w:val="002946EA"/>
    <w:rsid w:val="0029486D"/>
    <w:rsid w:val="00295413"/>
    <w:rsid w:val="00295DD1"/>
    <w:rsid w:val="00296401"/>
    <w:rsid w:val="00296DCE"/>
    <w:rsid w:val="00296E68"/>
    <w:rsid w:val="002977D8"/>
    <w:rsid w:val="002979AD"/>
    <w:rsid w:val="00297C40"/>
    <w:rsid w:val="00297C96"/>
    <w:rsid w:val="002A11DC"/>
    <w:rsid w:val="002A133C"/>
    <w:rsid w:val="002A1951"/>
    <w:rsid w:val="002A204B"/>
    <w:rsid w:val="002A2674"/>
    <w:rsid w:val="002A420C"/>
    <w:rsid w:val="002A45E9"/>
    <w:rsid w:val="002A54EE"/>
    <w:rsid w:val="002A5AA9"/>
    <w:rsid w:val="002A5F0D"/>
    <w:rsid w:val="002A5FD3"/>
    <w:rsid w:val="002A62DE"/>
    <w:rsid w:val="002A6D3A"/>
    <w:rsid w:val="002A7F6B"/>
    <w:rsid w:val="002B03AF"/>
    <w:rsid w:val="002B061B"/>
    <w:rsid w:val="002B06A6"/>
    <w:rsid w:val="002B0CAF"/>
    <w:rsid w:val="002B0CCB"/>
    <w:rsid w:val="002B0D26"/>
    <w:rsid w:val="002B1208"/>
    <w:rsid w:val="002B2E9E"/>
    <w:rsid w:val="002B347B"/>
    <w:rsid w:val="002B378B"/>
    <w:rsid w:val="002B38FD"/>
    <w:rsid w:val="002B3F5B"/>
    <w:rsid w:val="002B48EB"/>
    <w:rsid w:val="002B4C3B"/>
    <w:rsid w:val="002B5361"/>
    <w:rsid w:val="002B5530"/>
    <w:rsid w:val="002B60C8"/>
    <w:rsid w:val="002B6670"/>
    <w:rsid w:val="002B6817"/>
    <w:rsid w:val="002B6C9F"/>
    <w:rsid w:val="002B6DA0"/>
    <w:rsid w:val="002B6EB1"/>
    <w:rsid w:val="002B71FE"/>
    <w:rsid w:val="002B7699"/>
    <w:rsid w:val="002C0027"/>
    <w:rsid w:val="002C06F1"/>
    <w:rsid w:val="002C16AE"/>
    <w:rsid w:val="002C184C"/>
    <w:rsid w:val="002C22D7"/>
    <w:rsid w:val="002C23D7"/>
    <w:rsid w:val="002C2856"/>
    <w:rsid w:val="002C2A54"/>
    <w:rsid w:val="002C2D76"/>
    <w:rsid w:val="002C316A"/>
    <w:rsid w:val="002C3AA0"/>
    <w:rsid w:val="002C3D96"/>
    <w:rsid w:val="002C431B"/>
    <w:rsid w:val="002C4D49"/>
    <w:rsid w:val="002C4F0F"/>
    <w:rsid w:val="002C56AF"/>
    <w:rsid w:val="002C5769"/>
    <w:rsid w:val="002C5CFF"/>
    <w:rsid w:val="002C734B"/>
    <w:rsid w:val="002C7EC2"/>
    <w:rsid w:val="002D05FA"/>
    <w:rsid w:val="002D07A4"/>
    <w:rsid w:val="002D171D"/>
    <w:rsid w:val="002D26D5"/>
    <w:rsid w:val="002D32D8"/>
    <w:rsid w:val="002D3929"/>
    <w:rsid w:val="002D39E6"/>
    <w:rsid w:val="002D3A70"/>
    <w:rsid w:val="002D4146"/>
    <w:rsid w:val="002D489D"/>
    <w:rsid w:val="002D4DE1"/>
    <w:rsid w:val="002D5218"/>
    <w:rsid w:val="002D52A0"/>
    <w:rsid w:val="002D634A"/>
    <w:rsid w:val="002D6697"/>
    <w:rsid w:val="002D693D"/>
    <w:rsid w:val="002D74AC"/>
    <w:rsid w:val="002D7AC7"/>
    <w:rsid w:val="002D7BE2"/>
    <w:rsid w:val="002D7C4C"/>
    <w:rsid w:val="002E003A"/>
    <w:rsid w:val="002E0664"/>
    <w:rsid w:val="002E08AF"/>
    <w:rsid w:val="002E09A1"/>
    <w:rsid w:val="002E09A2"/>
    <w:rsid w:val="002E0FE4"/>
    <w:rsid w:val="002E1577"/>
    <w:rsid w:val="002E1656"/>
    <w:rsid w:val="002E1B9A"/>
    <w:rsid w:val="002E2076"/>
    <w:rsid w:val="002E3618"/>
    <w:rsid w:val="002E368E"/>
    <w:rsid w:val="002E4AAD"/>
    <w:rsid w:val="002E4B02"/>
    <w:rsid w:val="002E509D"/>
    <w:rsid w:val="002E5BAA"/>
    <w:rsid w:val="002E5D8F"/>
    <w:rsid w:val="002E641A"/>
    <w:rsid w:val="002E72C1"/>
    <w:rsid w:val="002E7D69"/>
    <w:rsid w:val="002F0632"/>
    <w:rsid w:val="002F1510"/>
    <w:rsid w:val="002F1854"/>
    <w:rsid w:val="002F196F"/>
    <w:rsid w:val="002F1E6F"/>
    <w:rsid w:val="002F249D"/>
    <w:rsid w:val="002F2709"/>
    <w:rsid w:val="002F327F"/>
    <w:rsid w:val="002F33EE"/>
    <w:rsid w:val="002F4B17"/>
    <w:rsid w:val="002F4B18"/>
    <w:rsid w:val="002F4C41"/>
    <w:rsid w:val="002F5224"/>
    <w:rsid w:val="002F5295"/>
    <w:rsid w:val="002F54CA"/>
    <w:rsid w:val="002F556B"/>
    <w:rsid w:val="002F5C70"/>
    <w:rsid w:val="002F62BE"/>
    <w:rsid w:val="002F6EC8"/>
    <w:rsid w:val="003009B6"/>
    <w:rsid w:val="00300D94"/>
    <w:rsid w:val="003010AF"/>
    <w:rsid w:val="00301231"/>
    <w:rsid w:val="00301A1E"/>
    <w:rsid w:val="003023F1"/>
    <w:rsid w:val="003026FE"/>
    <w:rsid w:val="00302C5E"/>
    <w:rsid w:val="00302EC5"/>
    <w:rsid w:val="00302F6B"/>
    <w:rsid w:val="00303632"/>
    <w:rsid w:val="00303EBA"/>
    <w:rsid w:val="00304554"/>
    <w:rsid w:val="00305822"/>
    <w:rsid w:val="00305FCB"/>
    <w:rsid w:val="00307166"/>
    <w:rsid w:val="003078F5"/>
    <w:rsid w:val="0031009E"/>
    <w:rsid w:val="00310310"/>
    <w:rsid w:val="00310623"/>
    <w:rsid w:val="0031071A"/>
    <w:rsid w:val="0031076C"/>
    <w:rsid w:val="00310C55"/>
    <w:rsid w:val="00310FA2"/>
    <w:rsid w:val="00310FF6"/>
    <w:rsid w:val="0031122B"/>
    <w:rsid w:val="00311286"/>
    <w:rsid w:val="00311FF7"/>
    <w:rsid w:val="00313F3E"/>
    <w:rsid w:val="00314708"/>
    <w:rsid w:val="00314A86"/>
    <w:rsid w:val="00315F2E"/>
    <w:rsid w:val="0031644D"/>
    <w:rsid w:val="0031667F"/>
    <w:rsid w:val="00316CE7"/>
    <w:rsid w:val="00317DFC"/>
    <w:rsid w:val="00321B7E"/>
    <w:rsid w:val="00321FB6"/>
    <w:rsid w:val="00321FD7"/>
    <w:rsid w:val="00322A34"/>
    <w:rsid w:val="003230A1"/>
    <w:rsid w:val="003231C2"/>
    <w:rsid w:val="0032320D"/>
    <w:rsid w:val="003249C5"/>
    <w:rsid w:val="003249D9"/>
    <w:rsid w:val="00324B47"/>
    <w:rsid w:val="00324ED6"/>
    <w:rsid w:val="00325064"/>
    <w:rsid w:val="00325562"/>
    <w:rsid w:val="003259AD"/>
    <w:rsid w:val="00325A02"/>
    <w:rsid w:val="00325B60"/>
    <w:rsid w:val="00326A4C"/>
    <w:rsid w:val="00326B78"/>
    <w:rsid w:val="00326ECC"/>
    <w:rsid w:val="00326F16"/>
    <w:rsid w:val="0032710F"/>
    <w:rsid w:val="003278A4"/>
    <w:rsid w:val="0033057C"/>
    <w:rsid w:val="00330825"/>
    <w:rsid w:val="00330D77"/>
    <w:rsid w:val="00330FA3"/>
    <w:rsid w:val="00331016"/>
    <w:rsid w:val="003310D6"/>
    <w:rsid w:val="003314E4"/>
    <w:rsid w:val="003316A9"/>
    <w:rsid w:val="0033191F"/>
    <w:rsid w:val="00331A1F"/>
    <w:rsid w:val="00332576"/>
    <w:rsid w:val="00332ADE"/>
    <w:rsid w:val="00332CB9"/>
    <w:rsid w:val="00332EFB"/>
    <w:rsid w:val="00333C24"/>
    <w:rsid w:val="00335063"/>
    <w:rsid w:val="003354E5"/>
    <w:rsid w:val="00335752"/>
    <w:rsid w:val="00335E29"/>
    <w:rsid w:val="00337E67"/>
    <w:rsid w:val="00337EB6"/>
    <w:rsid w:val="00340CD7"/>
    <w:rsid w:val="00340F23"/>
    <w:rsid w:val="00341F61"/>
    <w:rsid w:val="00341F92"/>
    <w:rsid w:val="00342E7C"/>
    <w:rsid w:val="00344D7A"/>
    <w:rsid w:val="00345690"/>
    <w:rsid w:val="0034571A"/>
    <w:rsid w:val="0034613D"/>
    <w:rsid w:val="0034613E"/>
    <w:rsid w:val="00346A6F"/>
    <w:rsid w:val="0034701C"/>
    <w:rsid w:val="00347708"/>
    <w:rsid w:val="00347F18"/>
    <w:rsid w:val="003501A6"/>
    <w:rsid w:val="003504EE"/>
    <w:rsid w:val="00350767"/>
    <w:rsid w:val="003510C6"/>
    <w:rsid w:val="00351C27"/>
    <w:rsid w:val="00351C6D"/>
    <w:rsid w:val="00352662"/>
    <w:rsid w:val="00352D06"/>
    <w:rsid w:val="00353A55"/>
    <w:rsid w:val="00353DAD"/>
    <w:rsid w:val="00354436"/>
    <w:rsid w:val="00354DF6"/>
    <w:rsid w:val="00355027"/>
    <w:rsid w:val="0035506F"/>
    <w:rsid w:val="003561AF"/>
    <w:rsid w:val="00356987"/>
    <w:rsid w:val="00356D28"/>
    <w:rsid w:val="0035782F"/>
    <w:rsid w:val="00357EB4"/>
    <w:rsid w:val="0036067F"/>
    <w:rsid w:val="00360792"/>
    <w:rsid w:val="00360F42"/>
    <w:rsid w:val="00361A3A"/>
    <w:rsid w:val="00361B1E"/>
    <w:rsid w:val="003624D9"/>
    <w:rsid w:val="0036255C"/>
    <w:rsid w:val="00363792"/>
    <w:rsid w:val="00364258"/>
    <w:rsid w:val="00364FFE"/>
    <w:rsid w:val="00365033"/>
    <w:rsid w:val="00365E36"/>
    <w:rsid w:val="00365F99"/>
    <w:rsid w:val="00366209"/>
    <w:rsid w:val="003669F2"/>
    <w:rsid w:val="00366BD8"/>
    <w:rsid w:val="00366D93"/>
    <w:rsid w:val="00366DA3"/>
    <w:rsid w:val="00366E03"/>
    <w:rsid w:val="00370617"/>
    <w:rsid w:val="003711E5"/>
    <w:rsid w:val="0037178D"/>
    <w:rsid w:val="00371E10"/>
    <w:rsid w:val="00371E64"/>
    <w:rsid w:val="00372F21"/>
    <w:rsid w:val="00373876"/>
    <w:rsid w:val="00374393"/>
    <w:rsid w:val="0037457C"/>
    <w:rsid w:val="003748B9"/>
    <w:rsid w:val="00374FF0"/>
    <w:rsid w:val="0037502D"/>
    <w:rsid w:val="0037560C"/>
    <w:rsid w:val="003762A5"/>
    <w:rsid w:val="00376E3C"/>
    <w:rsid w:val="003771C9"/>
    <w:rsid w:val="003774F2"/>
    <w:rsid w:val="00377545"/>
    <w:rsid w:val="00377631"/>
    <w:rsid w:val="0037781D"/>
    <w:rsid w:val="0037796C"/>
    <w:rsid w:val="003779A9"/>
    <w:rsid w:val="003813D3"/>
    <w:rsid w:val="0038144D"/>
    <w:rsid w:val="00381A32"/>
    <w:rsid w:val="00381D5C"/>
    <w:rsid w:val="00382985"/>
    <w:rsid w:val="00382A7C"/>
    <w:rsid w:val="00383C47"/>
    <w:rsid w:val="0038502B"/>
    <w:rsid w:val="003858DC"/>
    <w:rsid w:val="0038634C"/>
    <w:rsid w:val="0038732D"/>
    <w:rsid w:val="00387402"/>
    <w:rsid w:val="00390C2A"/>
    <w:rsid w:val="003920C7"/>
    <w:rsid w:val="00392346"/>
    <w:rsid w:val="003929A8"/>
    <w:rsid w:val="0039357E"/>
    <w:rsid w:val="00393F76"/>
    <w:rsid w:val="00394051"/>
    <w:rsid w:val="00394684"/>
    <w:rsid w:val="00394E2F"/>
    <w:rsid w:val="0039562B"/>
    <w:rsid w:val="00395668"/>
    <w:rsid w:val="00395EB1"/>
    <w:rsid w:val="00396146"/>
    <w:rsid w:val="00397155"/>
    <w:rsid w:val="003975CB"/>
    <w:rsid w:val="00397825"/>
    <w:rsid w:val="003A03DE"/>
    <w:rsid w:val="003A0A68"/>
    <w:rsid w:val="003A130E"/>
    <w:rsid w:val="003A14F8"/>
    <w:rsid w:val="003A17DC"/>
    <w:rsid w:val="003A1ADC"/>
    <w:rsid w:val="003A1D2F"/>
    <w:rsid w:val="003A1F2D"/>
    <w:rsid w:val="003A1F33"/>
    <w:rsid w:val="003A1F5D"/>
    <w:rsid w:val="003A214D"/>
    <w:rsid w:val="003A22CC"/>
    <w:rsid w:val="003A23AC"/>
    <w:rsid w:val="003A3650"/>
    <w:rsid w:val="003A3773"/>
    <w:rsid w:val="003A3838"/>
    <w:rsid w:val="003A3BBF"/>
    <w:rsid w:val="003A5403"/>
    <w:rsid w:val="003A6211"/>
    <w:rsid w:val="003A71E1"/>
    <w:rsid w:val="003A7BD8"/>
    <w:rsid w:val="003B0C28"/>
    <w:rsid w:val="003B0F1F"/>
    <w:rsid w:val="003B14BD"/>
    <w:rsid w:val="003B1EAE"/>
    <w:rsid w:val="003B3319"/>
    <w:rsid w:val="003B345B"/>
    <w:rsid w:val="003B34CC"/>
    <w:rsid w:val="003B4C28"/>
    <w:rsid w:val="003B5786"/>
    <w:rsid w:val="003B5E63"/>
    <w:rsid w:val="003B5EA2"/>
    <w:rsid w:val="003B61D8"/>
    <w:rsid w:val="003C0228"/>
    <w:rsid w:val="003C12DA"/>
    <w:rsid w:val="003C1AFF"/>
    <w:rsid w:val="003C1D8F"/>
    <w:rsid w:val="003C20E7"/>
    <w:rsid w:val="003C22EE"/>
    <w:rsid w:val="003C2ACE"/>
    <w:rsid w:val="003C3C15"/>
    <w:rsid w:val="003C4AD3"/>
    <w:rsid w:val="003C5388"/>
    <w:rsid w:val="003C582F"/>
    <w:rsid w:val="003C64BF"/>
    <w:rsid w:val="003C6A5F"/>
    <w:rsid w:val="003C71CF"/>
    <w:rsid w:val="003C7A54"/>
    <w:rsid w:val="003D0BA3"/>
    <w:rsid w:val="003D0F5C"/>
    <w:rsid w:val="003D17A2"/>
    <w:rsid w:val="003D1849"/>
    <w:rsid w:val="003D1E93"/>
    <w:rsid w:val="003D2CDC"/>
    <w:rsid w:val="003D2FA7"/>
    <w:rsid w:val="003D3317"/>
    <w:rsid w:val="003D3384"/>
    <w:rsid w:val="003D363C"/>
    <w:rsid w:val="003D36FB"/>
    <w:rsid w:val="003D3EF2"/>
    <w:rsid w:val="003D4036"/>
    <w:rsid w:val="003D40E9"/>
    <w:rsid w:val="003D451B"/>
    <w:rsid w:val="003D48B9"/>
    <w:rsid w:val="003D5384"/>
    <w:rsid w:val="003D6147"/>
    <w:rsid w:val="003D6748"/>
    <w:rsid w:val="003D6C2C"/>
    <w:rsid w:val="003D70AE"/>
    <w:rsid w:val="003D75BE"/>
    <w:rsid w:val="003E06D1"/>
    <w:rsid w:val="003E08E8"/>
    <w:rsid w:val="003E0E33"/>
    <w:rsid w:val="003E0FDF"/>
    <w:rsid w:val="003E18E8"/>
    <w:rsid w:val="003E1B0A"/>
    <w:rsid w:val="003E1E32"/>
    <w:rsid w:val="003E218E"/>
    <w:rsid w:val="003E3382"/>
    <w:rsid w:val="003E4125"/>
    <w:rsid w:val="003E5046"/>
    <w:rsid w:val="003E5AEB"/>
    <w:rsid w:val="003E5DCB"/>
    <w:rsid w:val="003E6396"/>
    <w:rsid w:val="003E6B2F"/>
    <w:rsid w:val="003E7086"/>
    <w:rsid w:val="003E712B"/>
    <w:rsid w:val="003F06C0"/>
    <w:rsid w:val="003F0AF8"/>
    <w:rsid w:val="003F0DAE"/>
    <w:rsid w:val="003F1265"/>
    <w:rsid w:val="003F202D"/>
    <w:rsid w:val="003F203C"/>
    <w:rsid w:val="003F43AF"/>
    <w:rsid w:val="003F440F"/>
    <w:rsid w:val="003F4AAF"/>
    <w:rsid w:val="003F4E45"/>
    <w:rsid w:val="003F5550"/>
    <w:rsid w:val="003F56E1"/>
    <w:rsid w:val="003F5B6C"/>
    <w:rsid w:val="003F5BD3"/>
    <w:rsid w:val="003F6A65"/>
    <w:rsid w:val="003F6EAB"/>
    <w:rsid w:val="003F7C1A"/>
    <w:rsid w:val="00400912"/>
    <w:rsid w:val="004009CA"/>
    <w:rsid w:val="004010E5"/>
    <w:rsid w:val="004020A0"/>
    <w:rsid w:val="00404C89"/>
    <w:rsid w:val="0040509C"/>
    <w:rsid w:val="004053A0"/>
    <w:rsid w:val="00405A01"/>
    <w:rsid w:val="00405AF6"/>
    <w:rsid w:val="00405B0D"/>
    <w:rsid w:val="004065A5"/>
    <w:rsid w:val="0040708D"/>
    <w:rsid w:val="004108B0"/>
    <w:rsid w:val="00411700"/>
    <w:rsid w:val="00411D08"/>
    <w:rsid w:val="004121FA"/>
    <w:rsid w:val="0041234E"/>
    <w:rsid w:val="00412CFD"/>
    <w:rsid w:val="00412EE1"/>
    <w:rsid w:val="00413B5E"/>
    <w:rsid w:val="00414A51"/>
    <w:rsid w:val="00415387"/>
    <w:rsid w:val="0041568E"/>
    <w:rsid w:val="004157E7"/>
    <w:rsid w:val="00415FA0"/>
    <w:rsid w:val="004169E5"/>
    <w:rsid w:val="00417559"/>
    <w:rsid w:val="00420440"/>
    <w:rsid w:val="004206E0"/>
    <w:rsid w:val="00420F67"/>
    <w:rsid w:val="00421151"/>
    <w:rsid w:val="00421236"/>
    <w:rsid w:val="00421B3D"/>
    <w:rsid w:val="0042224A"/>
    <w:rsid w:val="004226AA"/>
    <w:rsid w:val="004229AC"/>
    <w:rsid w:val="00422B4F"/>
    <w:rsid w:val="00423158"/>
    <w:rsid w:val="00423863"/>
    <w:rsid w:val="004238B5"/>
    <w:rsid w:val="00423C56"/>
    <w:rsid w:val="00424CFF"/>
    <w:rsid w:val="00425459"/>
    <w:rsid w:val="00425491"/>
    <w:rsid w:val="0042635A"/>
    <w:rsid w:val="004274D8"/>
    <w:rsid w:val="004277C0"/>
    <w:rsid w:val="00427803"/>
    <w:rsid w:val="004279F8"/>
    <w:rsid w:val="0043022B"/>
    <w:rsid w:val="00430853"/>
    <w:rsid w:val="00430B55"/>
    <w:rsid w:val="004313C7"/>
    <w:rsid w:val="0043194C"/>
    <w:rsid w:val="00431BF8"/>
    <w:rsid w:val="004335EC"/>
    <w:rsid w:val="004336F5"/>
    <w:rsid w:val="0043373D"/>
    <w:rsid w:val="00433E86"/>
    <w:rsid w:val="00433F59"/>
    <w:rsid w:val="00434B13"/>
    <w:rsid w:val="0043592D"/>
    <w:rsid w:val="00435BC5"/>
    <w:rsid w:val="00435CBC"/>
    <w:rsid w:val="00435DBD"/>
    <w:rsid w:val="0043614F"/>
    <w:rsid w:val="004363E8"/>
    <w:rsid w:val="0043681A"/>
    <w:rsid w:val="00436AEC"/>
    <w:rsid w:val="00437284"/>
    <w:rsid w:val="004375D4"/>
    <w:rsid w:val="0043786D"/>
    <w:rsid w:val="00437ABE"/>
    <w:rsid w:val="00437FB4"/>
    <w:rsid w:val="00442157"/>
    <w:rsid w:val="0044223C"/>
    <w:rsid w:val="0044262E"/>
    <w:rsid w:val="00442C52"/>
    <w:rsid w:val="00443AE8"/>
    <w:rsid w:val="00443E71"/>
    <w:rsid w:val="004446EA"/>
    <w:rsid w:val="00444C40"/>
    <w:rsid w:val="00446879"/>
    <w:rsid w:val="0044689D"/>
    <w:rsid w:val="004473B0"/>
    <w:rsid w:val="004475CF"/>
    <w:rsid w:val="00447709"/>
    <w:rsid w:val="0044798B"/>
    <w:rsid w:val="00450022"/>
    <w:rsid w:val="00450F50"/>
    <w:rsid w:val="00450FB7"/>
    <w:rsid w:val="00451540"/>
    <w:rsid w:val="00451C70"/>
    <w:rsid w:val="00451E07"/>
    <w:rsid w:val="00452010"/>
    <w:rsid w:val="004522E9"/>
    <w:rsid w:val="00452603"/>
    <w:rsid w:val="00452BCB"/>
    <w:rsid w:val="00452CB0"/>
    <w:rsid w:val="00452EEA"/>
    <w:rsid w:val="00452F34"/>
    <w:rsid w:val="004534C9"/>
    <w:rsid w:val="00453716"/>
    <w:rsid w:val="00453E2C"/>
    <w:rsid w:val="00453ECE"/>
    <w:rsid w:val="00455724"/>
    <w:rsid w:val="00455DCE"/>
    <w:rsid w:val="004561ED"/>
    <w:rsid w:val="00456A52"/>
    <w:rsid w:val="00456A90"/>
    <w:rsid w:val="00457574"/>
    <w:rsid w:val="004579B8"/>
    <w:rsid w:val="00460166"/>
    <w:rsid w:val="0046028D"/>
    <w:rsid w:val="0046062A"/>
    <w:rsid w:val="004608F5"/>
    <w:rsid w:val="00461A05"/>
    <w:rsid w:val="00462945"/>
    <w:rsid w:val="00463402"/>
    <w:rsid w:val="00463F75"/>
    <w:rsid w:val="0046536A"/>
    <w:rsid w:val="00465919"/>
    <w:rsid w:val="004670F6"/>
    <w:rsid w:val="004673EC"/>
    <w:rsid w:val="00467871"/>
    <w:rsid w:val="0047083E"/>
    <w:rsid w:val="00470EFD"/>
    <w:rsid w:val="0047129A"/>
    <w:rsid w:val="00471DEC"/>
    <w:rsid w:val="00472499"/>
    <w:rsid w:val="00473662"/>
    <w:rsid w:val="00473A7C"/>
    <w:rsid w:val="0047402B"/>
    <w:rsid w:val="00474423"/>
    <w:rsid w:val="0047526F"/>
    <w:rsid w:val="00475684"/>
    <w:rsid w:val="00476056"/>
    <w:rsid w:val="00476344"/>
    <w:rsid w:val="004767DE"/>
    <w:rsid w:val="00476BC7"/>
    <w:rsid w:val="00476D01"/>
    <w:rsid w:val="004772B9"/>
    <w:rsid w:val="0047748E"/>
    <w:rsid w:val="0047757C"/>
    <w:rsid w:val="0048054C"/>
    <w:rsid w:val="00480913"/>
    <w:rsid w:val="00481014"/>
    <w:rsid w:val="004816DD"/>
    <w:rsid w:val="00481867"/>
    <w:rsid w:val="00481A7F"/>
    <w:rsid w:val="00481DE3"/>
    <w:rsid w:val="004829B0"/>
    <w:rsid w:val="00482CD4"/>
    <w:rsid w:val="004839FF"/>
    <w:rsid w:val="00484194"/>
    <w:rsid w:val="004842B8"/>
    <w:rsid w:val="00484448"/>
    <w:rsid w:val="004846FF"/>
    <w:rsid w:val="0048553F"/>
    <w:rsid w:val="004856AB"/>
    <w:rsid w:val="004859F8"/>
    <w:rsid w:val="00485B52"/>
    <w:rsid w:val="00485CEB"/>
    <w:rsid w:val="004860F0"/>
    <w:rsid w:val="00486559"/>
    <w:rsid w:val="00487ABD"/>
    <w:rsid w:val="0049078D"/>
    <w:rsid w:val="00490E6C"/>
    <w:rsid w:val="004910D1"/>
    <w:rsid w:val="0049137D"/>
    <w:rsid w:val="00491923"/>
    <w:rsid w:val="00492660"/>
    <w:rsid w:val="00492A58"/>
    <w:rsid w:val="0049354B"/>
    <w:rsid w:val="00493F36"/>
    <w:rsid w:val="004944A6"/>
    <w:rsid w:val="004948E1"/>
    <w:rsid w:val="00494966"/>
    <w:rsid w:val="00494B41"/>
    <w:rsid w:val="00495095"/>
    <w:rsid w:val="00495DCF"/>
    <w:rsid w:val="004969A7"/>
    <w:rsid w:val="004969D1"/>
    <w:rsid w:val="00496CF5"/>
    <w:rsid w:val="00496E6B"/>
    <w:rsid w:val="004978A3"/>
    <w:rsid w:val="00497ED2"/>
    <w:rsid w:val="004A2165"/>
    <w:rsid w:val="004A27BD"/>
    <w:rsid w:val="004A2E84"/>
    <w:rsid w:val="004A302A"/>
    <w:rsid w:val="004A31DC"/>
    <w:rsid w:val="004A3D4C"/>
    <w:rsid w:val="004A407A"/>
    <w:rsid w:val="004A52CB"/>
    <w:rsid w:val="004A5FD7"/>
    <w:rsid w:val="004A63CF"/>
    <w:rsid w:val="004A6BE1"/>
    <w:rsid w:val="004A6F2C"/>
    <w:rsid w:val="004B0C3C"/>
    <w:rsid w:val="004B1670"/>
    <w:rsid w:val="004B1A5C"/>
    <w:rsid w:val="004B1ADE"/>
    <w:rsid w:val="004B1D27"/>
    <w:rsid w:val="004B1D6B"/>
    <w:rsid w:val="004B2218"/>
    <w:rsid w:val="004B3C60"/>
    <w:rsid w:val="004B42CB"/>
    <w:rsid w:val="004B46C5"/>
    <w:rsid w:val="004B4983"/>
    <w:rsid w:val="004B51F5"/>
    <w:rsid w:val="004B5B1D"/>
    <w:rsid w:val="004B5B4D"/>
    <w:rsid w:val="004B6082"/>
    <w:rsid w:val="004B6178"/>
    <w:rsid w:val="004B68C8"/>
    <w:rsid w:val="004B6D35"/>
    <w:rsid w:val="004B7C3C"/>
    <w:rsid w:val="004C0334"/>
    <w:rsid w:val="004C04E0"/>
    <w:rsid w:val="004C07B1"/>
    <w:rsid w:val="004C1A22"/>
    <w:rsid w:val="004C2992"/>
    <w:rsid w:val="004C36D0"/>
    <w:rsid w:val="004C39AB"/>
    <w:rsid w:val="004C4AB6"/>
    <w:rsid w:val="004C4CAD"/>
    <w:rsid w:val="004C5160"/>
    <w:rsid w:val="004C52B8"/>
    <w:rsid w:val="004C587E"/>
    <w:rsid w:val="004C5C06"/>
    <w:rsid w:val="004C5D01"/>
    <w:rsid w:val="004C60F8"/>
    <w:rsid w:val="004C617C"/>
    <w:rsid w:val="004C6E0A"/>
    <w:rsid w:val="004D07BE"/>
    <w:rsid w:val="004D0EA6"/>
    <w:rsid w:val="004D12EB"/>
    <w:rsid w:val="004D182E"/>
    <w:rsid w:val="004D1A37"/>
    <w:rsid w:val="004D1F80"/>
    <w:rsid w:val="004D2C92"/>
    <w:rsid w:val="004D2EB7"/>
    <w:rsid w:val="004D2F9E"/>
    <w:rsid w:val="004D3B6D"/>
    <w:rsid w:val="004D3D68"/>
    <w:rsid w:val="004D5615"/>
    <w:rsid w:val="004D5B9C"/>
    <w:rsid w:val="004D60C6"/>
    <w:rsid w:val="004D6C91"/>
    <w:rsid w:val="004D6FF5"/>
    <w:rsid w:val="004D705A"/>
    <w:rsid w:val="004D7805"/>
    <w:rsid w:val="004E0231"/>
    <w:rsid w:val="004E024F"/>
    <w:rsid w:val="004E1CE0"/>
    <w:rsid w:val="004E1F09"/>
    <w:rsid w:val="004E252E"/>
    <w:rsid w:val="004E2534"/>
    <w:rsid w:val="004E2899"/>
    <w:rsid w:val="004E2A05"/>
    <w:rsid w:val="004E2FC3"/>
    <w:rsid w:val="004E3040"/>
    <w:rsid w:val="004E3D9B"/>
    <w:rsid w:val="004E40DF"/>
    <w:rsid w:val="004E4ED9"/>
    <w:rsid w:val="004E4F05"/>
    <w:rsid w:val="004E4FD0"/>
    <w:rsid w:val="004E55F4"/>
    <w:rsid w:val="004E5F6C"/>
    <w:rsid w:val="004E60FE"/>
    <w:rsid w:val="004E7CAD"/>
    <w:rsid w:val="004F00AF"/>
    <w:rsid w:val="004F0172"/>
    <w:rsid w:val="004F1124"/>
    <w:rsid w:val="004F1808"/>
    <w:rsid w:val="004F1E25"/>
    <w:rsid w:val="004F26B7"/>
    <w:rsid w:val="004F371B"/>
    <w:rsid w:val="004F3EF6"/>
    <w:rsid w:val="004F5022"/>
    <w:rsid w:val="004F530A"/>
    <w:rsid w:val="004F6512"/>
    <w:rsid w:val="004F65A5"/>
    <w:rsid w:val="004F6ECF"/>
    <w:rsid w:val="004F6F4F"/>
    <w:rsid w:val="004F6F8D"/>
    <w:rsid w:val="004F7457"/>
    <w:rsid w:val="004F765B"/>
    <w:rsid w:val="004F7928"/>
    <w:rsid w:val="004F7F0B"/>
    <w:rsid w:val="005009AD"/>
    <w:rsid w:val="00500E13"/>
    <w:rsid w:val="0050172C"/>
    <w:rsid w:val="00502762"/>
    <w:rsid w:val="00503379"/>
    <w:rsid w:val="005036DA"/>
    <w:rsid w:val="00504511"/>
    <w:rsid w:val="00504A9F"/>
    <w:rsid w:val="00504D13"/>
    <w:rsid w:val="005052A5"/>
    <w:rsid w:val="00505383"/>
    <w:rsid w:val="0050547E"/>
    <w:rsid w:val="00506FFD"/>
    <w:rsid w:val="0050713E"/>
    <w:rsid w:val="005078CF"/>
    <w:rsid w:val="0050798A"/>
    <w:rsid w:val="00507BA3"/>
    <w:rsid w:val="005103F7"/>
    <w:rsid w:val="00510895"/>
    <w:rsid w:val="005109F6"/>
    <w:rsid w:val="00510DB4"/>
    <w:rsid w:val="00510E29"/>
    <w:rsid w:val="00511A84"/>
    <w:rsid w:val="00511A89"/>
    <w:rsid w:val="00511BF4"/>
    <w:rsid w:val="0051218A"/>
    <w:rsid w:val="0051287A"/>
    <w:rsid w:val="0051290D"/>
    <w:rsid w:val="00512FCD"/>
    <w:rsid w:val="00513788"/>
    <w:rsid w:val="00513CE2"/>
    <w:rsid w:val="00514556"/>
    <w:rsid w:val="00514768"/>
    <w:rsid w:val="00515180"/>
    <w:rsid w:val="00515229"/>
    <w:rsid w:val="00516D9F"/>
    <w:rsid w:val="00516DFF"/>
    <w:rsid w:val="00520C18"/>
    <w:rsid w:val="00521A0D"/>
    <w:rsid w:val="00523674"/>
    <w:rsid w:val="00523732"/>
    <w:rsid w:val="00523D55"/>
    <w:rsid w:val="005241AB"/>
    <w:rsid w:val="005242A6"/>
    <w:rsid w:val="005247AE"/>
    <w:rsid w:val="005251C9"/>
    <w:rsid w:val="0052646F"/>
    <w:rsid w:val="00527047"/>
    <w:rsid w:val="00527067"/>
    <w:rsid w:val="0052729C"/>
    <w:rsid w:val="00527A05"/>
    <w:rsid w:val="00530067"/>
    <w:rsid w:val="005305D1"/>
    <w:rsid w:val="0053093D"/>
    <w:rsid w:val="00531072"/>
    <w:rsid w:val="00531B30"/>
    <w:rsid w:val="00531B43"/>
    <w:rsid w:val="00531B45"/>
    <w:rsid w:val="00531D5D"/>
    <w:rsid w:val="00532518"/>
    <w:rsid w:val="00533AE8"/>
    <w:rsid w:val="00533BFB"/>
    <w:rsid w:val="00535679"/>
    <w:rsid w:val="005371E6"/>
    <w:rsid w:val="00537F3B"/>
    <w:rsid w:val="00537FC4"/>
    <w:rsid w:val="005405FA"/>
    <w:rsid w:val="00540D8B"/>
    <w:rsid w:val="0054199A"/>
    <w:rsid w:val="0054470B"/>
    <w:rsid w:val="00545494"/>
    <w:rsid w:val="00545EB4"/>
    <w:rsid w:val="00545F07"/>
    <w:rsid w:val="00545FCD"/>
    <w:rsid w:val="005461E2"/>
    <w:rsid w:val="00546509"/>
    <w:rsid w:val="00546CF0"/>
    <w:rsid w:val="0054751F"/>
    <w:rsid w:val="005477A5"/>
    <w:rsid w:val="00547DA0"/>
    <w:rsid w:val="00547F3F"/>
    <w:rsid w:val="005516C1"/>
    <w:rsid w:val="00551B7B"/>
    <w:rsid w:val="00551BB6"/>
    <w:rsid w:val="00551C8E"/>
    <w:rsid w:val="00551DF6"/>
    <w:rsid w:val="00551FCB"/>
    <w:rsid w:val="00552861"/>
    <w:rsid w:val="00552C16"/>
    <w:rsid w:val="00553D98"/>
    <w:rsid w:val="00553E80"/>
    <w:rsid w:val="005548C2"/>
    <w:rsid w:val="00555173"/>
    <w:rsid w:val="00556205"/>
    <w:rsid w:val="0055682F"/>
    <w:rsid w:val="00556D5D"/>
    <w:rsid w:val="00560867"/>
    <w:rsid w:val="00560F35"/>
    <w:rsid w:val="0056159A"/>
    <w:rsid w:val="005616CA"/>
    <w:rsid w:val="00562675"/>
    <w:rsid w:val="00563715"/>
    <w:rsid w:val="005637C4"/>
    <w:rsid w:val="00563D0E"/>
    <w:rsid w:val="00563D89"/>
    <w:rsid w:val="005643AF"/>
    <w:rsid w:val="005653AC"/>
    <w:rsid w:val="005653FA"/>
    <w:rsid w:val="00565A39"/>
    <w:rsid w:val="005662E3"/>
    <w:rsid w:val="0056646D"/>
    <w:rsid w:val="0056704A"/>
    <w:rsid w:val="005673D8"/>
    <w:rsid w:val="0056770C"/>
    <w:rsid w:val="00567941"/>
    <w:rsid w:val="00570B1D"/>
    <w:rsid w:val="00570EE1"/>
    <w:rsid w:val="00570EEC"/>
    <w:rsid w:val="005711C1"/>
    <w:rsid w:val="00573675"/>
    <w:rsid w:val="00573FD4"/>
    <w:rsid w:val="00574886"/>
    <w:rsid w:val="005757A9"/>
    <w:rsid w:val="00575993"/>
    <w:rsid w:val="00575D7D"/>
    <w:rsid w:val="005763EF"/>
    <w:rsid w:val="00576C59"/>
    <w:rsid w:val="0057711A"/>
    <w:rsid w:val="00577325"/>
    <w:rsid w:val="00581005"/>
    <w:rsid w:val="00581314"/>
    <w:rsid w:val="00581578"/>
    <w:rsid w:val="0058161F"/>
    <w:rsid w:val="005833F4"/>
    <w:rsid w:val="00583954"/>
    <w:rsid w:val="00583C75"/>
    <w:rsid w:val="00585657"/>
    <w:rsid w:val="00585C0F"/>
    <w:rsid w:val="00586C20"/>
    <w:rsid w:val="00587CF8"/>
    <w:rsid w:val="00587D87"/>
    <w:rsid w:val="00587E96"/>
    <w:rsid w:val="00590513"/>
    <w:rsid w:val="00590A87"/>
    <w:rsid w:val="005924DA"/>
    <w:rsid w:val="00592720"/>
    <w:rsid w:val="00593147"/>
    <w:rsid w:val="0059354A"/>
    <w:rsid w:val="00593FB0"/>
    <w:rsid w:val="00594846"/>
    <w:rsid w:val="00595474"/>
    <w:rsid w:val="00595A7F"/>
    <w:rsid w:val="00595BD2"/>
    <w:rsid w:val="00596C8A"/>
    <w:rsid w:val="00596F2B"/>
    <w:rsid w:val="00597474"/>
    <w:rsid w:val="0059756E"/>
    <w:rsid w:val="005979EF"/>
    <w:rsid w:val="005A007D"/>
    <w:rsid w:val="005A0455"/>
    <w:rsid w:val="005A112B"/>
    <w:rsid w:val="005A16EA"/>
    <w:rsid w:val="005A182E"/>
    <w:rsid w:val="005A24D3"/>
    <w:rsid w:val="005A28E0"/>
    <w:rsid w:val="005A30AD"/>
    <w:rsid w:val="005A325D"/>
    <w:rsid w:val="005A377B"/>
    <w:rsid w:val="005A3C33"/>
    <w:rsid w:val="005A4044"/>
    <w:rsid w:val="005A46B2"/>
    <w:rsid w:val="005A4D19"/>
    <w:rsid w:val="005A4F87"/>
    <w:rsid w:val="005A5251"/>
    <w:rsid w:val="005A5296"/>
    <w:rsid w:val="005A54B6"/>
    <w:rsid w:val="005A571C"/>
    <w:rsid w:val="005A61EF"/>
    <w:rsid w:val="005A6D45"/>
    <w:rsid w:val="005A6EEE"/>
    <w:rsid w:val="005A712A"/>
    <w:rsid w:val="005A71E1"/>
    <w:rsid w:val="005A72C3"/>
    <w:rsid w:val="005A7912"/>
    <w:rsid w:val="005A7986"/>
    <w:rsid w:val="005B0051"/>
    <w:rsid w:val="005B00EE"/>
    <w:rsid w:val="005B0258"/>
    <w:rsid w:val="005B07D8"/>
    <w:rsid w:val="005B1616"/>
    <w:rsid w:val="005B2108"/>
    <w:rsid w:val="005B2DB2"/>
    <w:rsid w:val="005B314C"/>
    <w:rsid w:val="005B320D"/>
    <w:rsid w:val="005B3641"/>
    <w:rsid w:val="005B3E65"/>
    <w:rsid w:val="005B3E6C"/>
    <w:rsid w:val="005B3F3D"/>
    <w:rsid w:val="005B44F4"/>
    <w:rsid w:val="005B49A2"/>
    <w:rsid w:val="005B4C96"/>
    <w:rsid w:val="005B52D2"/>
    <w:rsid w:val="005B6387"/>
    <w:rsid w:val="005B640F"/>
    <w:rsid w:val="005B6552"/>
    <w:rsid w:val="005B6853"/>
    <w:rsid w:val="005B7078"/>
    <w:rsid w:val="005B7C45"/>
    <w:rsid w:val="005C0287"/>
    <w:rsid w:val="005C16EC"/>
    <w:rsid w:val="005C17A5"/>
    <w:rsid w:val="005C1AB8"/>
    <w:rsid w:val="005C2DEC"/>
    <w:rsid w:val="005C3E9C"/>
    <w:rsid w:val="005C48E9"/>
    <w:rsid w:val="005C495A"/>
    <w:rsid w:val="005C4973"/>
    <w:rsid w:val="005C4D85"/>
    <w:rsid w:val="005C53FE"/>
    <w:rsid w:val="005C5A51"/>
    <w:rsid w:val="005C5A9C"/>
    <w:rsid w:val="005C5CD3"/>
    <w:rsid w:val="005C5F6E"/>
    <w:rsid w:val="005C715D"/>
    <w:rsid w:val="005D018B"/>
    <w:rsid w:val="005D0DFA"/>
    <w:rsid w:val="005D112F"/>
    <w:rsid w:val="005D16F8"/>
    <w:rsid w:val="005D1E8E"/>
    <w:rsid w:val="005D2784"/>
    <w:rsid w:val="005D2B25"/>
    <w:rsid w:val="005D33C6"/>
    <w:rsid w:val="005D344B"/>
    <w:rsid w:val="005D483A"/>
    <w:rsid w:val="005D5252"/>
    <w:rsid w:val="005D57AA"/>
    <w:rsid w:val="005D6255"/>
    <w:rsid w:val="005D62DE"/>
    <w:rsid w:val="005D6C44"/>
    <w:rsid w:val="005D713E"/>
    <w:rsid w:val="005D7CB6"/>
    <w:rsid w:val="005D7D6B"/>
    <w:rsid w:val="005E0632"/>
    <w:rsid w:val="005E0CE7"/>
    <w:rsid w:val="005E17F9"/>
    <w:rsid w:val="005E2297"/>
    <w:rsid w:val="005E29EE"/>
    <w:rsid w:val="005E31B8"/>
    <w:rsid w:val="005E3544"/>
    <w:rsid w:val="005E3644"/>
    <w:rsid w:val="005E4298"/>
    <w:rsid w:val="005E43E8"/>
    <w:rsid w:val="005E47BD"/>
    <w:rsid w:val="005E49C8"/>
    <w:rsid w:val="005E50DA"/>
    <w:rsid w:val="005E519D"/>
    <w:rsid w:val="005E57E9"/>
    <w:rsid w:val="005E6099"/>
    <w:rsid w:val="005E67E1"/>
    <w:rsid w:val="005E688E"/>
    <w:rsid w:val="005E6BF9"/>
    <w:rsid w:val="005E75F3"/>
    <w:rsid w:val="005E7F4E"/>
    <w:rsid w:val="005F06D8"/>
    <w:rsid w:val="005F070C"/>
    <w:rsid w:val="005F0840"/>
    <w:rsid w:val="005F0E77"/>
    <w:rsid w:val="005F1089"/>
    <w:rsid w:val="005F12FF"/>
    <w:rsid w:val="005F22C8"/>
    <w:rsid w:val="005F28A0"/>
    <w:rsid w:val="005F2CE6"/>
    <w:rsid w:val="005F2D83"/>
    <w:rsid w:val="005F3627"/>
    <w:rsid w:val="005F3772"/>
    <w:rsid w:val="005F3992"/>
    <w:rsid w:val="005F4867"/>
    <w:rsid w:val="005F5AAC"/>
    <w:rsid w:val="005F6A5E"/>
    <w:rsid w:val="005F7775"/>
    <w:rsid w:val="005F7F0B"/>
    <w:rsid w:val="006002C8"/>
    <w:rsid w:val="00600692"/>
    <w:rsid w:val="00600715"/>
    <w:rsid w:val="00601714"/>
    <w:rsid w:val="0060269E"/>
    <w:rsid w:val="00603520"/>
    <w:rsid w:val="00603F68"/>
    <w:rsid w:val="006041B5"/>
    <w:rsid w:val="006045F1"/>
    <w:rsid w:val="00604FE0"/>
    <w:rsid w:val="006059F1"/>
    <w:rsid w:val="00606D93"/>
    <w:rsid w:val="00607C51"/>
    <w:rsid w:val="006102D6"/>
    <w:rsid w:val="006109D0"/>
    <w:rsid w:val="006112FA"/>
    <w:rsid w:val="00611E62"/>
    <w:rsid w:val="0061203F"/>
    <w:rsid w:val="00612986"/>
    <w:rsid w:val="00612C09"/>
    <w:rsid w:val="0061309C"/>
    <w:rsid w:val="0061335D"/>
    <w:rsid w:val="006134FD"/>
    <w:rsid w:val="00614205"/>
    <w:rsid w:val="00614292"/>
    <w:rsid w:val="00614E77"/>
    <w:rsid w:val="006155D4"/>
    <w:rsid w:val="006156FA"/>
    <w:rsid w:val="00615738"/>
    <w:rsid w:val="00615932"/>
    <w:rsid w:val="00615DE3"/>
    <w:rsid w:val="006160B2"/>
    <w:rsid w:val="00616D49"/>
    <w:rsid w:val="0061786C"/>
    <w:rsid w:val="006205A5"/>
    <w:rsid w:val="006210C6"/>
    <w:rsid w:val="0062196F"/>
    <w:rsid w:val="00622A48"/>
    <w:rsid w:val="00622EDA"/>
    <w:rsid w:val="006235EF"/>
    <w:rsid w:val="006237DD"/>
    <w:rsid w:val="006239A6"/>
    <w:rsid w:val="006245A3"/>
    <w:rsid w:val="006248A1"/>
    <w:rsid w:val="0062679F"/>
    <w:rsid w:val="00627861"/>
    <w:rsid w:val="0062799B"/>
    <w:rsid w:val="00627B52"/>
    <w:rsid w:val="00627F63"/>
    <w:rsid w:val="006313E5"/>
    <w:rsid w:val="00631561"/>
    <w:rsid w:val="00631ABC"/>
    <w:rsid w:val="00633196"/>
    <w:rsid w:val="006331A0"/>
    <w:rsid w:val="00633578"/>
    <w:rsid w:val="00633961"/>
    <w:rsid w:val="006343BB"/>
    <w:rsid w:val="0063459A"/>
    <w:rsid w:val="00634870"/>
    <w:rsid w:val="006351DC"/>
    <w:rsid w:val="006351E3"/>
    <w:rsid w:val="00635C55"/>
    <w:rsid w:val="00635E25"/>
    <w:rsid w:val="00635EAE"/>
    <w:rsid w:val="0063679B"/>
    <w:rsid w:val="006368CB"/>
    <w:rsid w:val="006371EC"/>
    <w:rsid w:val="00637550"/>
    <w:rsid w:val="00640284"/>
    <w:rsid w:val="0064239E"/>
    <w:rsid w:val="0064268E"/>
    <w:rsid w:val="0064271B"/>
    <w:rsid w:val="00642FF8"/>
    <w:rsid w:val="006457F1"/>
    <w:rsid w:val="00645AD3"/>
    <w:rsid w:val="00645ADC"/>
    <w:rsid w:val="00646199"/>
    <w:rsid w:val="006462FF"/>
    <w:rsid w:val="006463FD"/>
    <w:rsid w:val="00646F61"/>
    <w:rsid w:val="006505B1"/>
    <w:rsid w:val="00650728"/>
    <w:rsid w:val="00650A5F"/>
    <w:rsid w:val="006514AB"/>
    <w:rsid w:val="00652D0E"/>
    <w:rsid w:val="00653923"/>
    <w:rsid w:val="00653EC2"/>
    <w:rsid w:val="006553B1"/>
    <w:rsid w:val="006555AF"/>
    <w:rsid w:val="00655891"/>
    <w:rsid w:val="006563A7"/>
    <w:rsid w:val="006568B2"/>
    <w:rsid w:val="00656D6F"/>
    <w:rsid w:val="006602AE"/>
    <w:rsid w:val="00660787"/>
    <w:rsid w:val="0066213C"/>
    <w:rsid w:val="00662C7C"/>
    <w:rsid w:val="00662E53"/>
    <w:rsid w:val="006631BF"/>
    <w:rsid w:val="0066396F"/>
    <w:rsid w:val="006639FE"/>
    <w:rsid w:val="00664283"/>
    <w:rsid w:val="006642DB"/>
    <w:rsid w:val="006648CB"/>
    <w:rsid w:val="00664A42"/>
    <w:rsid w:val="00665934"/>
    <w:rsid w:val="006665E6"/>
    <w:rsid w:val="0066667C"/>
    <w:rsid w:val="00666935"/>
    <w:rsid w:val="00666E4D"/>
    <w:rsid w:val="00667683"/>
    <w:rsid w:val="00667A41"/>
    <w:rsid w:val="00667CDD"/>
    <w:rsid w:val="00670630"/>
    <w:rsid w:val="00670812"/>
    <w:rsid w:val="00670BD8"/>
    <w:rsid w:val="00671212"/>
    <w:rsid w:val="00671395"/>
    <w:rsid w:val="00671A9D"/>
    <w:rsid w:val="00672FB4"/>
    <w:rsid w:val="006731E6"/>
    <w:rsid w:val="00674916"/>
    <w:rsid w:val="00676591"/>
    <w:rsid w:val="00677D02"/>
    <w:rsid w:val="00680527"/>
    <w:rsid w:val="00680CAB"/>
    <w:rsid w:val="0068110B"/>
    <w:rsid w:val="00681774"/>
    <w:rsid w:val="00681C17"/>
    <w:rsid w:val="00682141"/>
    <w:rsid w:val="006822EA"/>
    <w:rsid w:val="006825D9"/>
    <w:rsid w:val="0068283A"/>
    <w:rsid w:val="006842BF"/>
    <w:rsid w:val="0068446C"/>
    <w:rsid w:val="00685254"/>
    <w:rsid w:val="00685C8F"/>
    <w:rsid w:val="00686051"/>
    <w:rsid w:val="006864AF"/>
    <w:rsid w:val="00686933"/>
    <w:rsid w:val="00687181"/>
    <w:rsid w:val="006878DC"/>
    <w:rsid w:val="006900FD"/>
    <w:rsid w:val="0069011C"/>
    <w:rsid w:val="006904D2"/>
    <w:rsid w:val="00690C27"/>
    <w:rsid w:val="0069181F"/>
    <w:rsid w:val="00691F33"/>
    <w:rsid w:val="0069219A"/>
    <w:rsid w:val="00692766"/>
    <w:rsid w:val="00693359"/>
    <w:rsid w:val="00694C50"/>
    <w:rsid w:val="00695945"/>
    <w:rsid w:val="00695C38"/>
    <w:rsid w:val="00695EB8"/>
    <w:rsid w:val="006965B7"/>
    <w:rsid w:val="00696D6B"/>
    <w:rsid w:val="00696EE7"/>
    <w:rsid w:val="006972F6"/>
    <w:rsid w:val="00697731"/>
    <w:rsid w:val="0069782B"/>
    <w:rsid w:val="00697977"/>
    <w:rsid w:val="00697CBB"/>
    <w:rsid w:val="006A01BC"/>
    <w:rsid w:val="006A0AAC"/>
    <w:rsid w:val="006A0EF2"/>
    <w:rsid w:val="006A12DD"/>
    <w:rsid w:val="006A15B9"/>
    <w:rsid w:val="006A1768"/>
    <w:rsid w:val="006A190F"/>
    <w:rsid w:val="006A1975"/>
    <w:rsid w:val="006A1BD5"/>
    <w:rsid w:val="006A1DF4"/>
    <w:rsid w:val="006A1F72"/>
    <w:rsid w:val="006A20E8"/>
    <w:rsid w:val="006A24EF"/>
    <w:rsid w:val="006A2862"/>
    <w:rsid w:val="006A2B92"/>
    <w:rsid w:val="006A30EF"/>
    <w:rsid w:val="006A3228"/>
    <w:rsid w:val="006A3397"/>
    <w:rsid w:val="006A35E9"/>
    <w:rsid w:val="006A361F"/>
    <w:rsid w:val="006A39FD"/>
    <w:rsid w:val="006A4237"/>
    <w:rsid w:val="006A4D3F"/>
    <w:rsid w:val="006A62C2"/>
    <w:rsid w:val="006A66F2"/>
    <w:rsid w:val="006A6D7F"/>
    <w:rsid w:val="006A73BE"/>
    <w:rsid w:val="006A743F"/>
    <w:rsid w:val="006A775D"/>
    <w:rsid w:val="006A7820"/>
    <w:rsid w:val="006A7AAE"/>
    <w:rsid w:val="006A7C26"/>
    <w:rsid w:val="006B0610"/>
    <w:rsid w:val="006B0F96"/>
    <w:rsid w:val="006B201D"/>
    <w:rsid w:val="006B29FD"/>
    <w:rsid w:val="006B2D6D"/>
    <w:rsid w:val="006B2F52"/>
    <w:rsid w:val="006B3051"/>
    <w:rsid w:val="006B3257"/>
    <w:rsid w:val="006B3525"/>
    <w:rsid w:val="006B5F50"/>
    <w:rsid w:val="006B613B"/>
    <w:rsid w:val="006B6863"/>
    <w:rsid w:val="006B6EC7"/>
    <w:rsid w:val="006B6FD7"/>
    <w:rsid w:val="006B794E"/>
    <w:rsid w:val="006B7D86"/>
    <w:rsid w:val="006B7FA3"/>
    <w:rsid w:val="006C073A"/>
    <w:rsid w:val="006C0FFB"/>
    <w:rsid w:val="006C194B"/>
    <w:rsid w:val="006C1F37"/>
    <w:rsid w:val="006C2130"/>
    <w:rsid w:val="006C2ADD"/>
    <w:rsid w:val="006C2BA4"/>
    <w:rsid w:val="006C2D9E"/>
    <w:rsid w:val="006C4802"/>
    <w:rsid w:val="006C4B80"/>
    <w:rsid w:val="006C5664"/>
    <w:rsid w:val="006C6781"/>
    <w:rsid w:val="006C67BD"/>
    <w:rsid w:val="006C6AAD"/>
    <w:rsid w:val="006C6D0A"/>
    <w:rsid w:val="006C78E2"/>
    <w:rsid w:val="006C7965"/>
    <w:rsid w:val="006C7BC6"/>
    <w:rsid w:val="006C7E85"/>
    <w:rsid w:val="006D0098"/>
    <w:rsid w:val="006D03D5"/>
    <w:rsid w:val="006D14C8"/>
    <w:rsid w:val="006D15EC"/>
    <w:rsid w:val="006D186E"/>
    <w:rsid w:val="006D2677"/>
    <w:rsid w:val="006D26D9"/>
    <w:rsid w:val="006D3271"/>
    <w:rsid w:val="006D3F96"/>
    <w:rsid w:val="006D493C"/>
    <w:rsid w:val="006D4C83"/>
    <w:rsid w:val="006D5421"/>
    <w:rsid w:val="006D645B"/>
    <w:rsid w:val="006D6463"/>
    <w:rsid w:val="006D6833"/>
    <w:rsid w:val="006D74F7"/>
    <w:rsid w:val="006D7CBB"/>
    <w:rsid w:val="006E03F8"/>
    <w:rsid w:val="006E0571"/>
    <w:rsid w:val="006E089C"/>
    <w:rsid w:val="006E0966"/>
    <w:rsid w:val="006E0EFC"/>
    <w:rsid w:val="006E15EA"/>
    <w:rsid w:val="006E1877"/>
    <w:rsid w:val="006E1F69"/>
    <w:rsid w:val="006E200D"/>
    <w:rsid w:val="006E22C1"/>
    <w:rsid w:val="006E2981"/>
    <w:rsid w:val="006E33F3"/>
    <w:rsid w:val="006E372A"/>
    <w:rsid w:val="006E5835"/>
    <w:rsid w:val="006E58FB"/>
    <w:rsid w:val="006E6715"/>
    <w:rsid w:val="006E68B3"/>
    <w:rsid w:val="006E6FF5"/>
    <w:rsid w:val="006E7160"/>
    <w:rsid w:val="006E7A30"/>
    <w:rsid w:val="006F0087"/>
    <w:rsid w:val="006F0461"/>
    <w:rsid w:val="006F09FD"/>
    <w:rsid w:val="006F12F2"/>
    <w:rsid w:val="006F227D"/>
    <w:rsid w:val="006F2368"/>
    <w:rsid w:val="006F2557"/>
    <w:rsid w:val="006F27E4"/>
    <w:rsid w:val="006F3529"/>
    <w:rsid w:val="006F3DB5"/>
    <w:rsid w:val="006F42FE"/>
    <w:rsid w:val="006F45C8"/>
    <w:rsid w:val="006F4A9A"/>
    <w:rsid w:val="006F4ED5"/>
    <w:rsid w:val="006F56E1"/>
    <w:rsid w:val="006F6118"/>
    <w:rsid w:val="006F6A5A"/>
    <w:rsid w:val="006F723B"/>
    <w:rsid w:val="006F7A75"/>
    <w:rsid w:val="006F7DE3"/>
    <w:rsid w:val="006F7E03"/>
    <w:rsid w:val="00700352"/>
    <w:rsid w:val="007013C9"/>
    <w:rsid w:val="00701AAE"/>
    <w:rsid w:val="007045D4"/>
    <w:rsid w:val="00704C63"/>
    <w:rsid w:val="007051A3"/>
    <w:rsid w:val="00705FDE"/>
    <w:rsid w:val="00707785"/>
    <w:rsid w:val="00707F8B"/>
    <w:rsid w:val="00710659"/>
    <w:rsid w:val="007109AD"/>
    <w:rsid w:val="007116B9"/>
    <w:rsid w:val="007119FA"/>
    <w:rsid w:val="00711AA4"/>
    <w:rsid w:val="007127F8"/>
    <w:rsid w:val="007128ED"/>
    <w:rsid w:val="0071418B"/>
    <w:rsid w:val="0071423B"/>
    <w:rsid w:val="007146BA"/>
    <w:rsid w:val="00715319"/>
    <w:rsid w:val="007157AA"/>
    <w:rsid w:val="00715919"/>
    <w:rsid w:val="00715B1C"/>
    <w:rsid w:val="00715B31"/>
    <w:rsid w:val="00715E9D"/>
    <w:rsid w:val="007168E8"/>
    <w:rsid w:val="00716EA5"/>
    <w:rsid w:val="00717714"/>
    <w:rsid w:val="00717D77"/>
    <w:rsid w:val="00720666"/>
    <w:rsid w:val="00720F4A"/>
    <w:rsid w:val="00721818"/>
    <w:rsid w:val="00721F68"/>
    <w:rsid w:val="007226CF"/>
    <w:rsid w:val="00722D57"/>
    <w:rsid w:val="00723E1A"/>
    <w:rsid w:val="00724262"/>
    <w:rsid w:val="00724E81"/>
    <w:rsid w:val="00725A35"/>
    <w:rsid w:val="00725B3E"/>
    <w:rsid w:val="00725CDA"/>
    <w:rsid w:val="00725EE0"/>
    <w:rsid w:val="0072658E"/>
    <w:rsid w:val="00727068"/>
    <w:rsid w:val="00727585"/>
    <w:rsid w:val="0073012B"/>
    <w:rsid w:val="00730714"/>
    <w:rsid w:val="00730ABE"/>
    <w:rsid w:val="00731109"/>
    <w:rsid w:val="007319B7"/>
    <w:rsid w:val="00732252"/>
    <w:rsid w:val="0073324B"/>
    <w:rsid w:val="0073366D"/>
    <w:rsid w:val="007336BE"/>
    <w:rsid w:val="00733EDD"/>
    <w:rsid w:val="00734003"/>
    <w:rsid w:val="00734567"/>
    <w:rsid w:val="007354C3"/>
    <w:rsid w:val="00735E41"/>
    <w:rsid w:val="007370D3"/>
    <w:rsid w:val="0074059D"/>
    <w:rsid w:val="007407A2"/>
    <w:rsid w:val="00740A6F"/>
    <w:rsid w:val="00740AFE"/>
    <w:rsid w:val="00740DEF"/>
    <w:rsid w:val="00742104"/>
    <w:rsid w:val="007424AD"/>
    <w:rsid w:val="0074264A"/>
    <w:rsid w:val="007426E7"/>
    <w:rsid w:val="00742CB4"/>
    <w:rsid w:val="0074344A"/>
    <w:rsid w:val="00744815"/>
    <w:rsid w:val="007452E1"/>
    <w:rsid w:val="00745967"/>
    <w:rsid w:val="00745B7B"/>
    <w:rsid w:val="0074622D"/>
    <w:rsid w:val="007463AD"/>
    <w:rsid w:val="00746A01"/>
    <w:rsid w:val="00746DD2"/>
    <w:rsid w:val="00747959"/>
    <w:rsid w:val="00750154"/>
    <w:rsid w:val="00750969"/>
    <w:rsid w:val="0075166B"/>
    <w:rsid w:val="00752819"/>
    <w:rsid w:val="007528C1"/>
    <w:rsid w:val="007532A2"/>
    <w:rsid w:val="00754162"/>
    <w:rsid w:val="0075455E"/>
    <w:rsid w:val="007545A8"/>
    <w:rsid w:val="00754758"/>
    <w:rsid w:val="00755E33"/>
    <w:rsid w:val="0076092C"/>
    <w:rsid w:val="00760B5E"/>
    <w:rsid w:val="00760C85"/>
    <w:rsid w:val="00760E9B"/>
    <w:rsid w:val="00761BC4"/>
    <w:rsid w:val="00761E5B"/>
    <w:rsid w:val="007623D4"/>
    <w:rsid w:val="00762828"/>
    <w:rsid w:val="00763303"/>
    <w:rsid w:val="007637A5"/>
    <w:rsid w:val="0076432B"/>
    <w:rsid w:val="00764853"/>
    <w:rsid w:val="00764B12"/>
    <w:rsid w:val="00765459"/>
    <w:rsid w:val="0076551A"/>
    <w:rsid w:val="00765BDB"/>
    <w:rsid w:val="00765C28"/>
    <w:rsid w:val="00765E44"/>
    <w:rsid w:val="0076609D"/>
    <w:rsid w:val="0077090D"/>
    <w:rsid w:val="00771644"/>
    <w:rsid w:val="00771736"/>
    <w:rsid w:val="0077261C"/>
    <w:rsid w:val="00772B87"/>
    <w:rsid w:val="00772B97"/>
    <w:rsid w:val="00772C63"/>
    <w:rsid w:val="007736BA"/>
    <w:rsid w:val="00773FEB"/>
    <w:rsid w:val="0077543C"/>
    <w:rsid w:val="00775531"/>
    <w:rsid w:val="00775555"/>
    <w:rsid w:val="00775635"/>
    <w:rsid w:val="00775C41"/>
    <w:rsid w:val="00775F2C"/>
    <w:rsid w:val="0077653D"/>
    <w:rsid w:val="00776CFB"/>
    <w:rsid w:val="007773BC"/>
    <w:rsid w:val="0078081C"/>
    <w:rsid w:val="00781657"/>
    <w:rsid w:val="00781CB8"/>
    <w:rsid w:val="00782C8C"/>
    <w:rsid w:val="00782FAC"/>
    <w:rsid w:val="007832FC"/>
    <w:rsid w:val="007835E0"/>
    <w:rsid w:val="00783A30"/>
    <w:rsid w:val="00785D23"/>
    <w:rsid w:val="007860E9"/>
    <w:rsid w:val="00786652"/>
    <w:rsid w:val="00786AE8"/>
    <w:rsid w:val="00790063"/>
    <w:rsid w:val="007909A3"/>
    <w:rsid w:val="00791A8C"/>
    <w:rsid w:val="00792423"/>
    <w:rsid w:val="00793B9F"/>
    <w:rsid w:val="00795994"/>
    <w:rsid w:val="00795A58"/>
    <w:rsid w:val="007973D2"/>
    <w:rsid w:val="00797497"/>
    <w:rsid w:val="00797AD9"/>
    <w:rsid w:val="007A0F3B"/>
    <w:rsid w:val="007A11A7"/>
    <w:rsid w:val="007A1304"/>
    <w:rsid w:val="007A1F9D"/>
    <w:rsid w:val="007A2789"/>
    <w:rsid w:val="007A27F0"/>
    <w:rsid w:val="007A28AA"/>
    <w:rsid w:val="007A2B2B"/>
    <w:rsid w:val="007A3C1D"/>
    <w:rsid w:val="007A3C96"/>
    <w:rsid w:val="007A4897"/>
    <w:rsid w:val="007A504B"/>
    <w:rsid w:val="007A56A4"/>
    <w:rsid w:val="007A5AA3"/>
    <w:rsid w:val="007A5E97"/>
    <w:rsid w:val="007A61AC"/>
    <w:rsid w:val="007A6264"/>
    <w:rsid w:val="007A7964"/>
    <w:rsid w:val="007B01D6"/>
    <w:rsid w:val="007B224E"/>
    <w:rsid w:val="007B2574"/>
    <w:rsid w:val="007B29B3"/>
    <w:rsid w:val="007B2A38"/>
    <w:rsid w:val="007B2B1B"/>
    <w:rsid w:val="007B2E3A"/>
    <w:rsid w:val="007B386E"/>
    <w:rsid w:val="007B3960"/>
    <w:rsid w:val="007B3ECD"/>
    <w:rsid w:val="007B4B94"/>
    <w:rsid w:val="007B4D6D"/>
    <w:rsid w:val="007B53B8"/>
    <w:rsid w:val="007B57E1"/>
    <w:rsid w:val="007B5B4F"/>
    <w:rsid w:val="007B698B"/>
    <w:rsid w:val="007B74CB"/>
    <w:rsid w:val="007C0520"/>
    <w:rsid w:val="007C0594"/>
    <w:rsid w:val="007C08DB"/>
    <w:rsid w:val="007C1EAB"/>
    <w:rsid w:val="007C1EB8"/>
    <w:rsid w:val="007C1FAF"/>
    <w:rsid w:val="007C2348"/>
    <w:rsid w:val="007C2C70"/>
    <w:rsid w:val="007C3041"/>
    <w:rsid w:val="007C37AF"/>
    <w:rsid w:val="007C4E50"/>
    <w:rsid w:val="007C5B08"/>
    <w:rsid w:val="007C68B9"/>
    <w:rsid w:val="007C6989"/>
    <w:rsid w:val="007C6FCC"/>
    <w:rsid w:val="007C7BC8"/>
    <w:rsid w:val="007C7F6F"/>
    <w:rsid w:val="007D064A"/>
    <w:rsid w:val="007D07EC"/>
    <w:rsid w:val="007D0CCC"/>
    <w:rsid w:val="007D0DDD"/>
    <w:rsid w:val="007D1427"/>
    <w:rsid w:val="007D1737"/>
    <w:rsid w:val="007D1A82"/>
    <w:rsid w:val="007D203C"/>
    <w:rsid w:val="007D21EA"/>
    <w:rsid w:val="007D2248"/>
    <w:rsid w:val="007D24F6"/>
    <w:rsid w:val="007D32A3"/>
    <w:rsid w:val="007D3F72"/>
    <w:rsid w:val="007D3FBF"/>
    <w:rsid w:val="007D4096"/>
    <w:rsid w:val="007D473F"/>
    <w:rsid w:val="007D5CE2"/>
    <w:rsid w:val="007D60E2"/>
    <w:rsid w:val="007D6460"/>
    <w:rsid w:val="007D7D78"/>
    <w:rsid w:val="007E021D"/>
    <w:rsid w:val="007E03E8"/>
    <w:rsid w:val="007E04EC"/>
    <w:rsid w:val="007E0595"/>
    <w:rsid w:val="007E176A"/>
    <w:rsid w:val="007E2A98"/>
    <w:rsid w:val="007E30E4"/>
    <w:rsid w:val="007E407A"/>
    <w:rsid w:val="007E4186"/>
    <w:rsid w:val="007E41BE"/>
    <w:rsid w:val="007E4CE6"/>
    <w:rsid w:val="007E52F9"/>
    <w:rsid w:val="007E5739"/>
    <w:rsid w:val="007E58F5"/>
    <w:rsid w:val="007E6387"/>
    <w:rsid w:val="007E644F"/>
    <w:rsid w:val="007E6557"/>
    <w:rsid w:val="007E6E36"/>
    <w:rsid w:val="007E76B9"/>
    <w:rsid w:val="007E78A9"/>
    <w:rsid w:val="007E7A80"/>
    <w:rsid w:val="007F0957"/>
    <w:rsid w:val="007F12E4"/>
    <w:rsid w:val="007F168C"/>
    <w:rsid w:val="007F1B9B"/>
    <w:rsid w:val="007F1E8E"/>
    <w:rsid w:val="007F2A30"/>
    <w:rsid w:val="007F3291"/>
    <w:rsid w:val="007F37EE"/>
    <w:rsid w:val="007F3B36"/>
    <w:rsid w:val="007F4701"/>
    <w:rsid w:val="007F5361"/>
    <w:rsid w:val="007F5697"/>
    <w:rsid w:val="007F5898"/>
    <w:rsid w:val="007F6A02"/>
    <w:rsid w:val="007F6E04"/>
    <w:rsid w:val="007F7564"/>
    <w:rsid w:val="007F7C6C"/>
    <w:rsid w:val="008005EB"/>
    <w:rsid w:val="008010E8"/>
    <w:rsid w:val="00801C00"/>
    <w:rsid w:val="00801FBF"/>
    <w:rsid w:val="00802FBA"/>
    <w:rsid w:val="008038E2"/>
    <w:rsid w:val="00803FFD"/>
    <w:rsid w:val="00804F5E"/>
    <w:rsid w:val="00806CDD"/>
    <w:rsid w:val="008074CD"/>
    <w:rsid w:val="00810517"/>
    <w:rsid w:val="00810AC0"/>
    <w:rsid w:val="00810C76"/>
    <w:rsid w:val="00810E7A"/>
    <w:rsid w:val="00811460"/>
    <w:rsid w:val="00811DC8"/>
    <w:rsid w:val="00811F53"/>
    <w:rsid w:val="00812FED"/>
    <w:rsid w:val="00813398"/>
    <w:rsid w:val="008135AC"/>
    <w:rsid w:val="008138E0"/>
    <w:rsid w:val="00814149"/>
    <w:rsid w:val="00814CD6"/>
    <w:rsid w:val="0081659D"/>
    <w:rsid w:val="00817E4C"/>
    <w:rsid w:val="008202F1"/>
    <w:rsid w:val="00822034"/>
    <w:rsid w:val="00822155"/>
    <w:rsid w:val="00824535"/>
    <w:rsid w:val="00824BBA"/>
    <w:rsid w:val="00825688"/>
    <w:rsid w:val="00825FDC"/>
    <w:rsid w:val="00826A8C"/>
    <w:rsid w:val="00826F14"/>
    <w:rsid w:val="008275B9"/>
    <w:rsid w:val="0083000F"/>
    <w:rsid w:val="008302B0"/>
    <w:rsid w:val="00830729"/>
    <w:rsid w:val="00830CE0"/>
    <w:rsid w:val="008319D5"/>
    <w:rsid w:val="00831D7D"/>
    <w:rsid w:val="00832190"/>
    <w:rsid w:val="00832A8A"/>
    <w:rsid w:val="00833373"/>
    <w:rsid w:val="0083362E"/>
    <w:rsid w:val="00833636"/>
    <w:rsid w:val="008336E3"/>
    <w:rsid w:val="00834088"/>
    <w:rsid w:val="008344DC"/>
    <w:rsid w:val="008367A8"/>
    <w:rsid w:val="00837099"/>
    <w:rsid w:val="008371EA"/>
    <w:rsid w:val="0083770F"/>
    <w:rsid w:val="0083792D"/>
    <w:rsid w:val="00837FD5"/>
    <w:rsid w:val="00841085"/>
    <w:rsid w:val="008419A4"/>
    <w:rsid w:val="00841CF4"/>
    <w:rsid w:val="00841DA6"/>
    <w:rsid w:val="00841DF5"/>
    <w:rsid w:val="008421F6"/>
    <w:rsid w:val="0084299E"/>
    <w:rsid w:val="00842E47"/>
    <w:rsid w:val="00843DAE"/>
    <w:rsid w:val="00844580"/>
    <w:rsid w:val="00845420"/>
    <w:rsid w:val="00845991"/>
    <w:rsid w:val="0084708B"/>
    <w:rsid w:val="008472A3"/>
    <w:rsid w:val="008505A6"/>
    <w:rsid w:val="00850E3B"/>
    <w:rsid w:val="00851743"/>
    <w:rsid w:val="0085190C"/>
    <w:rsid w:val="008529DF"/>
    <w:rsid w:val="00852C8F"/>
    <w:rsid w:val="00852E36"/>
    <w:rsid w:val="0085312E"/>
    <w:rsid w:val="00853452"/>
    <w:rsid w:val="008534DA"/>
    <w:rsid w:val="008539BA"/>
    <w:rsid w:val="008551A6"/>
    <w:rsid w:val="008569E3"/>
    <w:rsid w:val="00857EB3"/>
    <w:rsid w:val="00857F0B"/>
    <w:rsid w:val="0086200B"/>
    <w:rsid w:val="008628BA"/>
    <w:rsid w:val="00862DE7"/>
    <w:rsid w:val="008638C5"/>
    <w:rsid w:val="00866AD5"/>
    <w:rsid w:val="0087139D"/>
    <w:rsid w:val="00872270"/>
    <w:rsid w:val="00873291"/>
    <w:rsid w:val="00873497"/>
    <w:rsid w:val="00874562"/>
    <w:rsid w:val="00874C14"/>
    <w:rsid w:val="008768F1"/>
    <w:rsid w:val="008774E0"/>
    <w:rsid w:val="00877F01"/>
    <w:rsid w:val="008803D4"/>
    <w:rsid w:val="008809F2"/>
    <w:rsid w:val="00880EBA"/>
    <w:rsid w:val="0088268E"/>
    <w:rsid w:val="00882985"/>
    <w:rsid w:val="00882FC2"/>
    <w:rsid w:val="008834A2"/>
    <w:rsid w:val="008845CB"/>
    <w:rsid w:val="00884676"/>
    <w:rsid w:val="00884A1D"/>
    <w:rsid w:val="008858B4"/>
    <w:rsid w:val="00885EBC"/>
    <w:rsid w:val="008860D1"/>
    <w:rsid w:val="00887345"/>
    <w:rsid w:val="008875FD"/>
    <w:rsid w:val="00887EAA"/>
    <w:rsid w:val="008901A5"/>
    <w:rsid w:val="0089119C"/>
    <w:rsid w:val="00891689"/>
    <w:rsid w:val="0089186D"/>
    <w:rsid w:val="00891930"/>
    <w:rsid w:val="0089193B"/>
    <w:rsid w:val="00891CB9"/>
    <w:rsid w:val="0089212D"/>
    <w:rsid w:val="00892582"/>
    <w:rsid w:val="00892BFB"/>
    <w:rsid w:val="00892C10"/>
    <w:rsid w:val="00892D21"/>
    <w:rsid w:val="00893171"/>
    <w:rsid w:val="00893413"/>
    <w:rsid w:val="00894374"/>
    <w:rsid w:val="00894B2F"/>
    <w:rsid w:val="00894D88"/>
    <w:rsid w:val="0089557C"/>
    <w:rsid w:val="008963FD"/>
    <w:rsid w:val="0089653C"/>
    <w:rsid w:val="00896AF6"/>
    <w:rsid w:val="0089754E"/>
    <w:rsid w:val="00897A07"/>
    <w:rsid w:val="008A006F"/>
    <w:rsid w:val="008A0127"/>
    <w:rsid w:val="008A06E3"/>
    <w:rsid w:val="008A0E73"/>
    <w:rsid w:val="008A13B3"/>
    <w:rsid w:val="008A1A89"/>
    <w:rsid w:val="008A20F5"/>
    <w:rsid w:val="008A268A"/>
    <w:rsid w:val="008A2958"/>
    <w:rsid w:val="008A2BB7"/>
    <w:rsid w:val="008A3E14"/>
    <w:rsid w:val="008A40FB"/>
    <w:rsid w:val="008A42A4"/>
    <w:rsid w:val="008A49C6"/>
    <w:rsid w:val="008A4B75"/>
    <w:rsid w:val="008A4C64"/>
    <w:rsid w:val="008A4E84"/>
    <w:rsid w:val="008A5679"/>
    <w:rsid w:val="008A5E15"/>
    <w:rsid w:val="008A604C"/>
    <w:rsid w:val="008A6752"/>
    <w:rsid w:val="008A6EC2"/>
    <w:rsid w:val="008A6F9E"/>
    <w:rsid w:val="008A724B"/>
    <w:rsid w:val="008A741C"/>
    <w:rsid w:val="008A7456"/>
    <w:rsid w:val="008A7E72"/>
    <w:rsid w:val="008A7F08"/>
    <w:rsid w:val="008A7FF0"/>
    <w:rsid w:val="008B0142"/>
    <w:rsid w:val="008B0186"/>
    <w:rsid w:val="008B0C1B"/>
    <w:rsid w:val="008B16B9"/>
    <w:rsid w:val="008B18C5"/>
    <w:rsid w:val="008B1C55"/>
    <w:rsid w:val="008B2A62"/>
    <w:rsid w:val="008B2EF0"/>
    <w:rsid w:val="008B3139"/>
    <w:rsid w:val="008B457B"/>
    <w:rsid w:val="008B4C2F"/>
    <w:rsid w:val="008B4D45"/>
    <w:rsid w:val="008B53ED"/>
    <w:rsid w:val="008B56D1"/>
    <w:rsid w:val="008B5A44"/>
    <w:rsid w:val="008B72E8"/>
    <w:rsid w:val="008B7726"/>
    <w:rsid w:val="008C14E0"/>
    <w:rsid w:val="008C1916"/>
    <w:rsid w:val="008C1E45"/>
    <w:rsid w:val="008C1FFA"/>
    <w:rsid w:val="008C24A1"/>
    <w:rsid w:val="008C27A6"/>
    <w:rsid w:val="008C2AB1"/>
    <w:rsid w:val="008C3049"/>
    <w:rsid w:val="008C33AE"/>
    <w:rsid w:val="008C354A"/>
    <w:rsid w:val="008C3960"/>
    <w:rsid w:val="008C4736"/>
    <w:rsid w:val="008C52E3"/>
    <w:rsid w:val="008C5580"/>
    <w:rsid w:val="008C61B6"/>
    <w:rsid w:val="008C64A8"/>
    <w:rsid w:val="008C6945"/>
    <w:rsid w:val="008C6D50"/>
    <w:rsid w:val="008C7711"/>
    <w:rsid w:val="008C7B9F"/>
    <w:rsid w:val="008D0213"/>
    <w:rsid w:val="008D0B67"/>
    <w:rsid w:val="008D1529"/>
    <w:rsid w:val="008D15DA"/>
    <w:rsid w:val="008D16A4"/>
    <w:rsid w:val="008D2532"/>
    <w:rsid w:val="008D2ED9"/>
    <w:rsid w:val="008D3197"/>
    <w:rsid w:val="008D392E"/>
    <w:rsid w:val="008D3FD3"/>
    <w:rsid w:val="008D4591"/>
    <w:rsid w:val="008D53A5"/>
    <w:rsid w:val="008D57BD"/>
    <w:rsid w:val="008D5978"/>
    <w:rsid w:val="008D63D9"/>
    <w:rsid w:val="008D65E9"/>
    <w:rsid w:val="008D74AF"/>
    <w:rsid w:val="008E03CC"/>
    <w:rsid w:val="008E0746"/>
    <w:rsid w:val="008E1294"/>
    <w:rsid w:val="008E19C1"/>
    <w:rsid w:val="008E222E"/>
    <w:rsid w:val="008E26B9"/>
    <w:rsid w:val="008E2711"/>
    <w:rsid w:val="008E2EF2"/>
    <w:rsid w:val="008E38D9"/>
    <w:rsid w:val="008E4056"/>
    <w:rsid w:val="008E570D"/>
    <w:rsid w:val="008E601A"/>
    <w:rsid w:val="008E662A"/>
    <w:rsid w:val="008E66DF"/>
    <w:rsid w:val="008E67AD"/>
    <w:rsid w:val="008E6A01"/>
    <w:rsid w:val="008E700C"/>
    <w:rsid w:val="008E7A28"/>
    <w:rsid w:val="008E7AAC"/>
    <w:rsid w:val="008F0962"/>
    <w:rsid w:val="008F0FD2"/>
    <w:rsid w:val="008F21C2"/>
    <w:rsid w:val="008F2C2B"/>
    <w:rsid w:val="008F2EFD"/>
    <w:rsid w:val="008F3746"/>
    <w:rsid w:val="008F4250"/>
    <w:rsid w:val="008F4F7E"/>
    <w:rsid w:val="008F5441"/>
    <w:rsid w:val="008F5543"/>
    <w:rsid w:val="008F5AB7"/>
    <w:rsid w:val="008F5B2D"/>
    <w:rsid w:val="008F69B3"/>
    <w:rsid w:val="008F7B38"/>
    <w:rsid w:val="00900572"/>
    <w:rsid w:val="0090127A"/>
    <w:rsid w:val="00901508"/>
    <w:rsid w:val="00901848"/>
    <w:rsid w:val="00901C2F"/>
    <w:rsid w:val="009025A7"/>
    <w:rsid w:val="00902DDB"/>
    <w:rsid w:val="00903943"/>
    <w:rsid w:val="00903CEC"/>
    <w:rsid w:val="009044C6"/>
    <w:rsid w:val="00904898"/>
    <w:rsid w:val="00904A91"/>
    <w:rsid w:val="0090503C"/>
    <w:rsid w:val="009054D0"/>
    <w:rsid w:val="00905C64"/>
    <w:rsid w:val="00906F8E"/>
    <w:rsid w:val="009071D8"/>
    <w:rsid w:val="009075FD"/>
    <w:rsid w:val="00907674"/>
    <w:rsid w:val="00907BCD"/>
    <w:rsid w:val="00907F08"/>
    <w:rsid w:val="009106BF"/>
    <w:rsid w:val="00910769"/>
    <w:rsid w:val="009132F4"/>
    <w:rsid w:val="0091343B"/>
    <w:rsid w:val="009136B4"/>
    <w:rsid w:val="00913B76"/>
    <w:rsid w:val="00913B81"/>
    <w:rsid w:val="00913F9A"/>
    <w:rsid w:val="00914306"/>
    <w:rsid w:val="0091443F"/>
    <w:rsid w:val="00915B13"/>
    <w:rsid w:val="0091637C"/>
    <w:rsid w:val="00916648"/>
    <w:rsid w:val="00916F10"/>
    <w:rsid w:val="009171BF"/>
    <w:rsid w:val="009178E9"/>
    <w:rsid w:val="00920150"/>
    <w:rsid w:val="0092024F"/>
    <w:rsid w:val="00920AE5"/>
    <w:rsid w:val="00921769"/>
    <w:rsid w:val="0092183B"/>
    <w:rsid w:val="00921CA3"/>
    <w:rsid w:val="00922F24"/>
    <w:rsid w:val="00924956"/>
    <w:rsid w:val="00926D14"/>
    <w:rsid w:val="00926FC2"/>
    <w:rsid w:val="00930015"/>
    <w:rsid w:val="00930AAF"/>
    <w:rsid w:val="009313D7"/>
    <w:rsid w:val="00931868"/>
    <w:rsid w:val="00931C59"/>
    <w:rsid w:val="009323FA"/>
    <w:rsid w:val="0093260A"/>
    <w:rsid w:val="00932658"/>
    <w:rsid w:val="00932661"/>
    <w:rsid w:val="00932B06"/>
    <w:rsid w:val="00932BE7"/>
    <w:rsid w:val="00932CC1"/>
    <w:rsid w:val="00932E80"/>
    <w:rsid w:val="00933092"/>
    <w:rsid w:val="009332C6"/>
    <w:rsid w:val="009334CB"/>
    <w:rsid w:val="00935388"/>
    <w:rsid w:val="009356B8"/>
    <w:rsid w:val="009357DE"/>
    <w:rsid w:val="0093583C"/>
    <w:rsid w:val="009360AA"/>
    <w:rsid w:val="009361D2"/>
    <w:rsid w:val="00936C04"/>
    <w:rsid w:val="00937509"/>
    <w:rsid w:val="009402EA"/>
    <w:rsid w:val="0094061C"/>
    <w:rsid w:val="009407E4"/>
    <w:rsid w:val="00940AEE"/>
    <w:rsid w:val="0094115C"/>
    <w:rsid w:val="009415C2"/>
    <w:rsid w:val="00942400"/>
    <w:rsid w:val="00942941"/>
    <w:rsid w:val="00942960"/>
    <w:rsid w:val="00942BB2"/>
    <w:rsid w:val="00943380"/>
    <w:rsid w:val="009439AD"/>
    <w:rsid w:val="00943F4C"/>
    <w:rsid w:val="00944CC4"/>
    <w:rsid w:val="00944D35"/>
    <w:rsid w:val="00944EA2"/>
    <w:rsid w:val="00946075"/>
    <w:rsid w:val="00946C2F"/>
    <w:rsid w:val="00946FBF"/>
    <w:rsid w:val="00947179"/>
    <w:rsid w:val="00947BF2"/>
    <w:rsid w:val="00951045"/>
    <w:rsid w:val="00951059"/>
    <w:rsid w:val="0095144E"/>
    <w:rsid w:val="00952379"/>
    <w:rsid w:val="00952789"/>
    <w:rsid w:val="009529B4"/>
    <w:rsid w:val="009538E8"/>
    <w:rsid w:val="00953B01"/>
    <w:rsid w:val="00953C4E"/>
    <w:rsid w:val="00954B73"/>
    <w:rsid w:val="00954DEC"/>
    <w:rsid w:val="00955142"/>
    <w:rsid w:val="00957321"/>
    <w:rsid w:val="00957A3D"/>
    <w:rsid w:val="00957C5A"/>
    <w:rsid w:val="00957DE3"/>
    <w:rsid w:val="00960876"/>
    <w:rsid w:val="0096087F"/>
    <w:rsid w:val="009618E9"/>
    <w:rsid w:val="00961F73"/>
    <w:rsid w:val="00962A51"/>
    <w:rsid w:val="00962DF1"/>
    <w:rsid w:val="00962EB2"/>
    <w:rsid w:val="00963488"/>
    <w:rsid w:val="009646B2"/>
    <w:rsid w:val="00964DB3"/>
    <w:rsid w:val="0096611A"/>
    <w:rsid w:val="0096612F"/>
    <w:rsid w:val="00966AB3"/>
    <w:rsid w:val="00966DD2"/>
    <w:rsid w:val="009671A5"/>
    <w:rsid w:val="009674FE"/>
    <w:rsid w:val="0096779E"/>
    <w:rsid w:val="0096797D"/>
    <w:rsid w:val="00967C14"/>
    <w:rsid w:val="00970241"/>
    <w:rsid w:val="0097049D"/>
    <w:rsid w:val="009709D0"/>
    <w:rsid w:val="00970A54"/>
    <w:rsid w:val="00970CFB"/>
    <w:rsid w:val="00970DAE"/>
    <w:rsid w:val="0097120C"/>
    <w:rsid w:val="00972612"/>
    <w:rsid w:val="00972C88"/>
    <w:rsid w:val="00972CD8"/>
    <w:rsid w:val="009734A4"/>
    <w:rsid w:val="00973963"/>
    <w:rsid w:val="00974EFF"/>
    <w:rsid w:val="0097565B"/>
    <w:rsid w:val="00975769"/>
    <w:rsid w:val="00975E71"/>
    <w:rsid w:val="0097666C"/>
    <w:rsid w:val="00976728"/>
    <w:rsid w:val="00976AF4"/>
    <w:rsid w:val="00976B73"/>
    <w:rsid w:val="00976DFA"/>
    <w:rsid w:val="00976EC0"/>
    <w:rsid w:val="009772C7"/>
    <w:rsid w:val="0097773F"/>
    <w:rsid w:val="0098008E"/>
    <w:rsid w:val="0098113B"/>
    <w:rsid w:val="009816DB"/>
    <w:rsid w:val="00981C51"/>
    <w:rsid w:val="00981D8D"/>
    <w:rsid w:val="00982F35"/>
    <w:rsid w:val="00983925"/>
    <w:rsid w:val="00983C17"/>
    <w:rsid w:val="00984281"/>
    <w:rsid w:val="009846C0"/>
    <w:rsid w:val="0098668A"/>
    <w:rsid w:val="00986826"/>
    <w:rsid w:val="00986F7D"/>
    <w:rsid w:val="00987385"/>
    <w:rsid w:val="00987728"/>
    <w:rsid w:val="00987749"/>
    <w:rsid w:val="0099054D"/>
    <w:rsid w:val="00990BC3"/>
    <w:rsid w:val="00990D81"/>
    <w:rsid w:val="009910F3"/>
    <w:rsid w:val="00991383"/>
    <w:rsid w:val="009916BA"/>
    <w:rsid w:val="009916FA"/>
    <w:rsid w:val="0099189F"/>
    <w:rsid w:val="00991CE2"/>
    <w:rsid w:val="00991E85"/>
    <w:rsid w:val="00992EA3"/>
    <w:rsid w:val="009946AB"/>
    <w:rsid w:val="00994864"/>
    <w:rsid w:val="00994C33"/>
    <w:rsid w:val="0099518B"/>
    <w:rsid w:val="0099559B"/>
    <w:rsid w:val="00995841"/>
    <w:rsid w:val="0099587E"/>
    <w:rsid w:val="00995C8A"/>
    <w:rsid w:val="00995F58"/>
    <w:rsid w:val="00996274"/>
    <w:rsid w:val="0099636C"/>
    <w:rsid w:val="0099673B"/>
    <w:rsid w:val="00997B42"/>
    <w:rsid w:val="009A0A5F"/>
    <w:rsid w:val="009A0AF9"/>
    <w:rsid w:val="009A0EE0"/>
    <w:rsid w:val="009A0EE8"/>
    <w:rsid w:val="009A182E"/>
    <w:rsid w:val="009A1B54"/>
    <w:rsid w:val="009A1D7C"/>
    <w:rsid w:val="009A2646"/>
    <w:rsid w:val="009A2A8C"/>
    <w:rsid w:val="009A2C4D"/>
    <w:rsid w:val="009A3486"/>
    <w:rsid w:val="009A36EB"/>
    <w:rsid w:val="009A375E"/>
    <w:rsid w:val="009A3FA7"/>
    <w:rsid w:val="009A452A"/>
    <w:rsid w:val="009A4850"/>
    <w:rsid w:val="009A48E8"/>
    <w:rsid w:val="009A5014"/>
    <w:rsid w:val="009A590B"/>
    <w:rsid w:val="009A5B81"/>
    <w:rsid w:val="009A6023"/>
    <w:rsid w:val="009A6EEC"/>
    <w:rsid w:val="009B0B6D"/>
    <w:rsid w:val="009B1A10"/>
    <w:rsid w:val="009B1BE3"/>
    <w:rsid w:val="009B3439"/>
    <w:rsid w:val="009B3A4C"/>
    <w:rsid w:val="009B3D19"/>
    <w:rsid w:val="009B3EBA"/>
    <w:rsid w:val="009B4696"/>
    <w:rsid w:val="009B4AED"/>
    <w:rsid w:val="009B4D16"/>
    <w:rsid w:val="009B4D73"/>
    <w:rsid w:val="009B5822"/>
    <w:rsid w:val="009B667C"/>
    <w:rsid w:val="009B6B4D"/>
    <w:rsid w:val="009C1471"/>
    <w:rsid w:val="009C1F73"/>
    <w:rsid w:val="009C3FD1"/>
    <w:rsid w:val="009C4424"/>
    <w:rsid w:val="009C460A"/>
    <w:rsid w:val="009C5322"/>
    <w:rsid w:val="009C5345"/>
    <w:rsid w:val="009C5518"/>
    <w:rsid w:val="009C591E"/>
    <w:rsid w:val="009C627F"/>
    <w:rsid w:val="009C6644"/>
    <w:rsid w:val="009C7C99"/>
    <w:rsid w:val="009D06FC"/>
    <w:rsid w:val="009D0C1A"/>
    <w:rsid w:val="009D1183"/>
    <w:rsid w:val="009D11E5"/>
    <w:rsid w:val="009D172B"/>
    <w:rsid w:val="009D1C96"/>
    <w:rsid w:val="009D2582"/>
    <w:rsid w:val="009D29BD"/>
    <w:rsid w:val="009D2EB3"/>
    <w:rsid w:val="009D30D2"/>
    <w:rsid w:val="009D3B72"/>
    <w:rsid w:val="009D4569"/>
    <w:rsid w:val="009D5665"/>
    <w:rsid w:val="009D5C4F"/>
    <w:rsid w:val="009D5C77"/>
    <w:rsid w:val="009D5F9E"/>
    <w:rsid w:val="009D6079"/>
    <w:rsid w:val="009D63FE"/>
    <w:rsid w:val="009D71CF"/>
    <w:rsid w:val="009D7655"/>
    <w:rsid w:val="009D7DAA"/>
    <w:rsid w:val="009D7E3D"/>
    <w:rsid w:val="009D7E90"/>
    <w:rsid w:val="009E126E"/>
    <w:rsid w:val="009E132B"/>
    <w:rsid w:val="009E13D6"/>
    <w:rsid w:val="009E2CB3"/>
    <w:rsid w:val="009E2E07"/>
    <w:rsid w:val="009E34C7"/>
    <w:rsid w:val="009E47C6"/>
    <w:rsid w:val="009E4A80"/>
    <w:rsid w:val="009E524F"/>
    <w:rsid w:val="009E562F"/>
    <w:rsid w:val="009E5CCA"/>
    <w:rsid w:val="009E6071"/>
    <w:rsid w:val="009E6446"/>
    <w:rsid w:val="009E6565"/>
    <w:rsid w:val="009E6636"/>
    <w:rsid w:val="009E787B"/>
    <w:rsid w:val="009E78B3"/>
    <w:rsid w:val="009E7D5C"/>
    <w:rsid w:val="009F035F"/>
    <w:rsid w:val="009F0901"/>
    <w:rsid w:val="009F0907"/>
    <w:rsid w:val="009F0B8A"/>
    <w:rsid w:val="009F0D99"/>
    <w:rsid w:val="009F1271"/>
    <w:rsid w:val="009F18A0"/>
    <w:rsid w:val="009F1BB6"/>
    <w:rsid w:val="009F1BEE"/>
    <w:rsid w:val="009F1E6B"/>
    <w:rsid w:val="009F206F"/>
    <w:rsid w:val="009F21BA"/>
    <w:rsid w:val="009F25DE"/>
    <w:rsid w:val="009F2DB0"/>
    <w:rsid w:val="009F378C"/>
    <w:rsid w:val="009F3970"/>
    <w:rsid w:val="009F3C49"/>
    <w:rsid w:val="009F3E1A"/>
    <w:rsid w:val="009F4285"/>
    <w:rsid w:val="009F4847"/>
    <w:rsid w:val="009F554C"/>
    <w:rsid w:val="009F5576"/>
    <w:rsid w:val="009F58CB"/>
    <w:rsid w:val="009F629B"/>
    <w:rsid w:val="009F6AD6"/>
    <w:rsid w:val="009F6C2D"/>
    <w:rsid w:val="009F7C78"/>
    <w:rsid w:val="00A00078"/>
    <w:rsid w:val="00A00646"/>
    <w:rsid w:val="00A009BB"/>
    <w:rsid w:val="00A009F1"/>
    <w:rsid w:val="00A00B6B"/>
    <w:rsid w:val="00A01FE0"/>
    <w:rsid w:val="00A024AA"/>
    <w:rsid w:val="00A02A26"/>
    <w:rsid w:val="00A030D2"/>
    <w:rsid w:val="00A034FC"/>
    <w:rsid w:val="00A03795"/>
    <w:rsid w:val="00A03887"/>
    <w:rsid w:val="00A03CBD"/>
    <w:rsid w:val="00A03D2F"/>
    <w:rsid w:val="00A040B7"/>
    <w:rsid w:val="00A048A4"/>
    <w:rsid w:val="00A05C78"/>
    <w:rsid w:val="00A06125"/>
    <w:rsid w:val="00A065C1"/>
    <w:rsid w:val="00A0681A"/>
    <w:rsid w:val="00A06F46"/>
    <w:rsid w:val="00A0794A"/>
    <w:rsid w:val="00A07AAA"/>
    <w:rsid w:val="00A07E3F"/>
    <w:rsid w:val="00A10253"/>
    <w:rsid w:val="00A10677"/>
    <w:rsid w:val="00A10C90"/>
    <w:rsid w:val="00A11179"/>
    <w:rsid w:val="00A11421"/>
    <w:rsid w:val="00A11832"/>
    <w:rsid w:val="00A11C89"/>
    <w:rsid w:val="00A1216B"/>
    <w:rsid w:val="00A12539"/>
    <w:rsid w:val="00A12CAB"/>
    <w:rsid w:val="00A13EE5"/>
    <w:rsid w:val="00A1449B"/>
    <w:rsid w:val="00A1493C"/>
    <w:rsid w:val="00A14D58"/>
    <w:rsid w:val="00A14FCB"/>
    <w:rsid w:val="00A1556C"/>
    <w:rsid w:val="00A159C7"/>
    <w:rsid w:val="00A15A78"/>
    <w:rsid w:val="00A163DF"/>
    <w:rsid w:val="00A16C47"/>
    <w:rsid w:val="00A17207"/>
    <w:rsid w:val="00A177B8"/>
    <w:rsid w:val="00A208C8"/>
    <w:rsid w:val="00A21425"/>
    <w:rsid w:val="00A216A7"/>
    <w:rsid w:val="00A21A12"/>
    <w:rsid w:val="00A22662"/>
    <w:rsid w:val="00A2287A"/>
    <w:rsid w:val="00A22B48"/>
    <w:rsid w:val="00A22E19"/>
    <w:rsid w:val="00A230D6"/>
    <w:rsid w:val="00A23CBE"/>
    <w:rsid w:val="00A2482F"/>
    <w:rsid w:val="00A248FE"/>
    <w:rsid w:val="00A250B7"/>
    <w:rsid w:val="00A26152"/>
    <w:rsid w:val="00A265E5"/>
    <w:rsid w:val="00A2666C"/>
    <w:rsid w:val="00A26C1D"/>
    <w:rsid w:val="00A27575"/>
    <w:rsid w:val="00A305AF"/>
    <w:rsid w:val="00A30671"/>
    <w:rsid w:val="00A31780"/>
    <w:rsid w:val="00A31CDE"/>
    <w:rsid w:val="00A32742"/>
    <w:rsid w:val="00A32AA5"/>
    <w:rsid w:val="00A32C0F"/>
    <w:rsid w:val="00A32FCC"/>
    <w:rsid w:val="00A3487C"/>
    <w:rsid w:val="00A348D2"/>
    <w:rsid w:val="00A3619A"/>
    <w:rsid w:val="00A37477"/>
    <w:rsid w:val="00A37B36"/>
    <w:rsid w:val="00A410D9"/>
    <w:rsid w:val="00A41616"/>
    <w:rsid w:val="00A41B1A"/>
    <w:rsid w:val="00A426F4"/>
    <w:rsid w:val="00A42839"/>
    <w:rsid w:val="00A438B0"/>
    <w:rsid w:val="00A43D57"/>
    <w:rsid w:val="00A44EE6"/>
    <w:rsid w:val="00A45553"/>
    <w:rsid w:val="00A456EF"/>
    <w:rsid w:val="00A45730"/>
    <w:rsid w:val="00A462E4"/>
    <w:rsid w:val="00A46ADB"/>
    <w:rsid w:val="00A46F97"/>
    <w:rsid w:val="00A47029"/>
    <w:rsid w:val="00A47291"/>
    <w:rsid w:val="00A4757A"/>
    <w:rsid w:val="00A47846"/>
    <w:rsid w:val="00A50031"/>
    <w:rsid w:val="00A509DA"/>
    <w:rsid w:val="00A50E04"/>
    <w:rsid w:val="00A51B48"/>
    <w:rsid w:val="00A5303F"/>
    <w:rsid w:val="00A531AC"/>
    <w:rsid w:val="00A53DE7"/>
    <w:rsid w:val="00A53E0A"/>
    <w:rsid w:val="00A5486F"/>
    <w:rsid w:val="00A54F11"/>
    <w:rsid w:val="00A55264"/>
    <w:rsid w:val="00A553C0"/>
    <w:rsid w:val="00A55764"/>
    <w:rsid w:val="00A57187"/>
    <w:rsid w:val="00A57408"/>
    <w:rsid w:val="00A607CE"/>
    <w:rsid w:val="00A60BBB"/>
    <w:rsid w:val="00A60F95"/>
    <w:rsid w:val="00A613EA"/>
    <w:rsid w:val="00A62606"/>
    <w:rsid w:val="00A62E59"/>
    <w:rsid w:val="00A6369F"/>
    <w:rsid w:val="00A638BE"/>
    <w:rsid w:val="00A63C57"/>
    <w:rsid w:val="00A64B47"/>
    <w:rsid w:val="00A64DA1"/>
    <w:rsid w:val="00A652F0"/>
    <w:rsid w:val="00A65725"/>
    <w:rsid w:val="00A65A63"/>
    <w:rsid w:val="00A666A2"/>
    <w:rsid w:val="00A66F34"/>
    <w:rsid w:val="00A66F7E"/>
    <w:rsid w:val="00A67374"/>
    <w:rsid w:val="00A673B8"/>
    <w:rsid w:val="00A673FF"/>
    <w:rsid w:val="00A71752"/>
    <w:rsid w:val="00A7209C"/>
    <w:rsid w:val="00A7247C"/>
    <w:rsid w:val="00A72551"/>
    <w:rsid w:val="00A73561"/>
    <w:rsid w:val="00A736E8"/>
    <w:rsid w:val="00A741CC"/>
    <w:rsid w:val="00A75938"/>
    <w:rsid w:val="00A7607C"/>
    <w:rsid w:val="00A76297"/>
    <w:rsid w:val="00A76B6C"/>
    <w:rsid w:val="00A778AA"/>
    <w:rsid w:val="00A802BC"/>
    <w:rsid w:val="00A807E4"/>
    <w:rsid w:val="00A80BD4"/>
    <w:rsid w:val="00A80CDD"/>
    <w:rsid w:val="00A813D3"/>
    <w:rsid w:val="00A81D31"/>
    <w:rsid w:val="00A81F43"/>
    <w:rsid w:val="00A82B29"/>
    <w:rsid w:val="00A82C8C"/>
    <w:rsid w:val="00A83057"/>
    <w:rsid w:val="00A83071"/>
    <w:rsid w:val="00A8378F"/>
    <w:rsid w:val="00A8393A"/>
    <w:rsid w:val="00A83ABF"/>
    <w:rsid w:val="00A83E6B"/>
    <w:rsid w:val="00A85418"/>
    <w:rsid w:val="00A85C2A"/>
    <w:rsid w:val="00A85F34"/>
    <w:rsid w:val="00A86009"/>
    <w:rsid w:val="00A860BD"/>
    <w:rsid w:val="00A867DB"/>
    <w:rsid w:val="00A907C8"/>
    <w:rsid w:val="00A9101A"/>
    <w:rsid w:val="00A91944"/>
    <w:rsid w:val="00A92064"/>
    <w:rsid w:val="00A92389"/>
    <w:rsid w:val="00A923E4"/>
    <w:rsid w:val="00A9278D"/>
    <w:rsid w:val="00A9294D"/>
    <w:rsid w:val="00A93F1D"/>
    <w:rsid w:val="00A94056"/>
    <w:rsid w:val="00A94219"/>
    <w:rsid w:val="00A94956"/>
    <w:rsid w:val="00A94D45"/>
    <w:rsid w:val="00A94EF9"/>
    <w:rsid w:val="00A94F15"/>
    <w:rsid w:val="00A95B85"/>
    <w:rsid w:val="00A95ED5"/>
    <w:rsid w:val="00A960CB"/>
    <w:rsid w:val="00A96651"/>
    <w:rsid w:val="00AA0436"/>
    <w:rsid w:val="00AA0533"/>
    <w:rsid w:val="00AA0603"/>
    <w:rsid w:val="00AA075C"/>
    <w:rsid w:val="00AA216D"/>
    <w:rsid w:val="00AA24A1"/>
    <w:rsid w:val="00AA2F89"/>
    <w:rsid w:val="00AA32F7"/>
    <w:rsid w:val="00AA4CCB"/>
    <w:rsid w:val="00AA5495"/>
    <w:rsid w:val="00AA56C3"/>
    <w:rsid w:val="00AA6867"/>
    <w:rsid w:val="00AA7136"/>
    <w:rsid w:val="00AA76A1"/>
    <w:rsid w:val="00AA76CD"/>
    <w:rsid w:val="00AB005C"/>
    <w:rsid w:val="00AB0BE3"/>
    <w:rsid w:val="00AB0E42"/>
    <w:rsid w:val="00AB263E"/>
    <w:rsid w:val="00AB2E2F"/>
    <w:rsid w:val="00AB2E6B"/>
    <w:rsid w:val="00AB3105"/>
    <w:rsid w:val="00AB35A5"/>
    <w:rsid w:val="00AB3BF9"/>
    <w:rsid w:val="00AB3CEF"/>
    <w:rsid w:val="00AB40C9"/>
    <w:rsid w:val="00AB5A6E"/>
    <w:rsid w:val="00AB5AE7"/>
    <w:rsid w:val="00AB5EA4"/>
    <w:rsid w:val="00AB6BC1"/>
    <w:rsid w:val="00AB7A26"/>
    <w:rsid w:val="00AC085D"/>
    <w:rsid w:val="00AC0CB1"/>
    <w:rsid w:val="00AC0EED"/>
    <w:rsid w:val="00AC11B6"/>
    <w:rsid w:val="00AC123A"/>
    <w:rsid w:val="00AC1ECA"/>
    <w:rsid w:val="00AC2537"/>
    <w:rsid w:val="00AC253D"/>
    <w:rsid w:val="00AC2745"/>
    <w:rsid w:val="00AC335B"/>
    <w:rsid w:val="00AC3574"/>
    <w:rsid w:val="00AC3F5C"/>
    <w:rsid w:val="00AC43B9"/>
    <w:rsid w:val="00AC52DD"/>
    <w:rsid w:val="00AC5BE2"/>
    <w:rsid w:val="00AC61FF"/>
    <w:rsid w:val="00AC6AE0"/>
    <w:rsid w:val="00AC6BC0"/>
    <w:rsid w:val="00AC70E0"/>
    <w:rsid w:val="00AC7379"/>
    <w:rsid w:val="00AC7B24"/>
    <w:rsid w:val="00AD11EE"/>
    <w:rsid w:val="00AD1480"/>
    <w:rsid w:val="00AD1DCF"/>
    <w:rsid w:val="00AD1EBE"/>
    <w:rsid w:val="00AD1F74"/>
    <w:rsid w:val="00AD2556"/>
    <w:rsid w:val="00AD351B"/>
    <w:rsid w:val="00AD37B2"/>
    <w:rsid w:val="00AD3FF6"/>
    <w:rsid w:val="00AD40C9"/>
    <w:rsid w:val="00AD423F"/>
    <w:rsid w:val="00AD4520"/>
    <w:rsid w:val="00AD4D85"/>
    <w:rsid w:val="00AD4F79"/>
    <w:rsid w:val="00AD5252"/>
    <w:rsid w:val="00AD5CFA"/>
    <w:rsid w:val="00AD5E25"/>
    <w:rsid w:val="00AD66BA"/>
    <w:rsid w:val="00AD7223"/>
    <w:rsid w:val="00AD77D1"/>
    <w:rsid w:val="00AE0789"/>
    <w:rsid w:val="00AE0AB4"/>
    <w:rsid w:val="00AE0E64"/>
    <w:rsid w:val="00AE134E"/>
    <w:rsid w:val="00AE1F4E"/>
    <w:rsid w:val="00AE3016"/>
    <w:rsid w:val="00AE3306"/>
    <w:rsid w:val="00AE44F9"/>
    <w:rsid w:val="00AE45B5"/>
    <w:rsid w:val="00AE594B"/>
    <w:rsid w:val="00AE6299"/>
    <w:rsid w:val="00AE7AE6"/>
    <w:rsid w:val="00AE7BE4"/>
    <w:rsid w:val="00AE7BFD"/>
    <w:rsid w:val="00AE7F05"/>
    <w:rsid w:val="00AF017A"/>
    <w:rsid w:val="00AF0E86"/>
    <w:rsid w:val="00AF10AA"/>
    <w:rsid w:val="00AF1F19"/>
    <w:rsid w:val="00AF2AE1"/>
    <w:rsid w:val="00AF2C6C"/>
    <w:rsid w:val="00AF33C0"/>
    <w:rsid w:val="00AF3610"/>
    <w:rsid w:val="00AF38BC"/>
    <w:rsid w:val="00AF4DF0"/>
    <w:rsid w:val="00AF5038"/>
    <w:rsid w:val="00AF5DDE"/>
    <w:rsid w:val="00AF6640"/>
    <w:rsid w:val="00AF6F7F"/>
    <w:rsid w:val="00AF7111"/>
    <w:rsid w:val="00AF76A5"/>
    <w:rsid w:val="00AF7978"/>
    <w:rsid w:val="00AF79CC"/>
    <w:rsid w:val="00B00B54"/>
    <w:rsid w:val="00B011B1"/>
    <w:rsid w:val="00B013AD"/>
    <w:rsid w:val="00B016A7"/>
    <w:rsid w:val="00B02CF0"/>
    <w:rsid w:val="00B02CFA"/>
    <w:rsid w:val="00B02F28"/>
    <w:rsid w:val="00B0372A"/>
    <w:rsid w:val="00B03C93"/>
    <w:rsid w:val="00B0417C"/>
    <w:rsid w:val="00B044E7"/>
    <w:rsid w:val="00B045AD"/>
    <w:rsid w:val="00B04FAE"/>
    <w:rsid w:val="00B04FC4"/>
    <w:rsid w:val="00B05051"/>
    <w:rsid w:val="00B05991"/>
    <w:rsid w:val="00B05D23"/>
    <w:rsid w:val="00B05EF7"/>
    <w:rsid w:val="00B05EF8"/>
    <w:rsid w:val="00B067C4"/>
    <w:rsid w:val="00B067EC"/>
    <w:rsid w:val="00B07822"/>
    <w:rsid w:val="00B07AA2"/>
    <w:rsid w:val="00B10CFE"/>
    <w:rsid w:val="00B10EA3"/>
    <w:rsid w:val="00B1162E"/>
    <w:rsid w:val="00B1179B"/>
    <w:rsid w:val="00B1186E"/>
    <w:rsid w:val="00B118B7"/>
    <w:rsid w:val="00B11AB9"/>
    <w:rsid w:val="00B12E30"/>
    <w:rsid w:val="00B12FF6"/>
    <w:rsid w:val="00B130AC"/>
    <w:rsid w:val="00B13B75"/>
    <w:rsid w:val="00B13BCA"/>
    <w:rsid w:val="00B13DC2"/>
    <w:rsid w:val="00B15874"/>
    <w:rsid w:val="00B16E3F"/>
    <w:rsid w:val="00B175AC"/>
    <w:rsid w:val="00B179DA"/>
    <w:rsid w:val="00B17B7C"/>
    <w:rsid w:val="00B205E4"/>
    <w:rsid w:val="00B20687"/>
    <w:rsid w:val="00B20F31"/>
    <w:rsid w:val="00B21312"/>
    <w:rsid w:val="00B21769"/>
    <w:rsid w:val="00B222E1"/>
    <w:rsid w:val="00B22714"/>
    <w:rsid w:val="00B2272D"/>
    <w:rsid w:val="00B22DAB"/>
    <w:rsid w:val="00B22FCC"/>
    <w:rsid w:val="00B2355F"/>
    <w:rsid w:val="00B235D2"/>
    <w:rsid w:val="00B237D6"/>
    <w:rsid w:val="00B23CF5"/>
    <w:rsid w:val="00B23F28"/>
    <w:rsid w:val="00B245FC"/>
    <w:rsid w:val="00B25279"/>
    <w:rsid w:val="00B253DF"/>
    <w:rsid w:val="00B2541D"/>
    <w:rsid w:val="00B25AF2"/>
    <w:rsid w:val="00B25FAE"/>
    <w:rsid w:val="00B270D9"/>
    <w:rsid w:val="00B27C5B"/>
    <w:rsid w:val="00B27E38"/>
    <w:rsid w:val="00B307CD"/>
    <w:rsid w:val="00B30F62"/>
    <w:rsid w:val="00B3299D"/>
    <w:rsid w:val="00B33331"/>
    <w:rsid w:val="00B34258"/>
    <w:rsid w:val="00B346B1"/>
    <w:rsid w:val="00B3584B"/>
    <w:rsid w:val="00B3599C"/>
    <w:rsid w:val="00B35A86"/>
    <w:rsid w:val="00B35CCE"/>
    <w:rsid w:val="00B3612D"/>
    <w:rsid w:val="00B361E5"/>
    <w:rsid w:val="00B367D1"/>
    <w:rsid w:val="00B36A06"/>
    <w:rsid w:val="00B37187"/>
    <w:rsid w:val="00B3721C"/>
    <w:rsid w:val="00B37887"/>
    <w:rsid w:val="00B37F85"/>
    <w:rsid w:val="00B40ABD"/>
    <w:rsid w:val="00B42184"/>
    <w:rsid w:val="00B42BCB"/>
    <w:rsid w:val="00B44B0D"/>
    <w:rsid w:val="00B45176"/>
    <w:rsid w:val="00B46548"/>
    <w:rsid w:val="00B4672E"/>
    <w:rsid w:val="00B46C46"/>
    <w:rsid w:val="00B47103"/>
    <w:rsid w:val="00B47188"/>
    <w:rsid w:val="00B5003E"/>
    <w:rsid w:val="00B5037E"/>
    <w:rsid w:val="00B50655"/>
    <w:rsid w:val="00B5097A"/>
    <w:rsid w:val="00B5136F"/>
    <w:rsid w:val="00B51AB1"/>
    <w:rsid w:val="00B52329"/>
    <w:rsid w:val="00B527F9"/>
    <w:rsid w:val="00B52AE4"/>
    <w:rsid w:val="00B53164"/>
    <w:rsid w:val="00B53418"/>
    <w:rsid w:val="00B53CEA"/>
    <w:rsid w:val="00B54E34"/>
    <w:rsid w:val="00B54E90"/>
    <w:rsid w:val="00B55F3E"/>
    <w:rsid w:val="00B55FAD"/>
    <w:rsid w:val="00B5697A"/>
    <w:rsid w:val="00B5708D"/>
    <w:rsid w:val="00B61C62"/>
    <w:rsid w:val="00B622FB"/>
    <w:rsid w:val="00B6271F"/>
    <w:rsid w:val="00B62E15"/>
    <w:rsid w:val="00B63A95"/>
    <w:rsid w:val="00B64AC2"/>
    <w:rsid w:val="00B64C92"/>
    <w:rsid w:val="00B65000"/>
    <w:rsid w:val="00B6513E"/>
    <w:rsid w:val="00B653F1"/>
    <w:rsid w:val="00B65CB8"/>
    <w:rsid w:val="00B6619A"/>
    <w:rsid w:val="00B662E6"/>
    <w:rsid w:val="00B663FD"/>
    <w:rsid w:val="00B702E6"/>
    <w:rsid w:val="00B70445"/>
    <w:rsid w:val="00B705FA"/>
    <w:rsid w:val="00B70AA9"/>
    <w:rsid w:val="00B70DAC"/>
    <w:rsid w:val="00B720BE"/>
    <w:rsid w:val="00B72391"/>
    <w:rsid w:val="00B7335B"/>
    <w:rsid w:val="00B73515"/>
    <w:rsid w:val="00B737E6"/>
    <w:rsid w:val="00B74196"/>
    <w:rsid w:val="00B74F4A"/>
    <w:rsid w:val="00B75110"/>
    <w:rsid w:val="00B75272"/>
    <w:rsid w:val="00B753AC"/>
    <w:rsid w:val="00B7598F"/>
    <w:rsid w:val="00B763C2"/>
    <w:rsid w:val="00B76B72"/>
    <w:rsid w:val="00B77524"/>
    <w:rsid w:val="00B77DC2"/>
    <w:rsid w:val="00B77E03"/>
    <w:rsid w:val="00B80285"/>
    <w:rsid w:val="00B802CC"/>
    <w:rsid w:val="00B81176"/>
    <w:rsid w:val="00B81311"/>
    <w:rsid w:val="00B824D7"/>
    <w:rsid w:val="00B8428E"/>
    <w:rsid w:val="00B84DB8"/>
    <w:rsid w:val="00B84E60"/>
    <w:rsid w:val="00B85A8A"/>
    <w:rsid w:val="00B864A9"/>
    <w:rsid w:val="00B86675"/>
    <w:rsid w:val="00B867AD"/>
    <w:rsid w:val="00B87DA6"/>
    <w:rsid w:val="00B90375"/>
    <w:rsid w:val="00B907A2"/>
    <w:rsid w:val="00B90899"/>
    <w:rsid w:val="00B91078"/>
    <w:rsid w:val="00B915F5"/>
    <w:rsid w:val="00B9163A"/>
    <w:rsid w:val="00B916D0"/>
    <w:rsid w:val="00B9284C"/>
    <w:rsid w:val="00B929B5"/>
    <w:rsid w:val="00B93C4D"/>
    <w:rsid w:val="00B94836"/>
    <w:rsid w:val="00B94F2E"/>
    <w:rsid w:val="00B954C4"/>
    <w:rsid w:val="00B95B61"/>
    <w:rsid w:val="00B95B82"/>
    <w:rsid w:val="00B964A2"/>
    <w:rsid w:val="00B966B0"/>
    <w:rsid w:val="00B97E76"/>
    <w:rsid w:val="00BA02B3"/>
    <w:rsid w:val="00BA0344"/>
    <w:rsid w:val="00BA0F08"/>
    <w:rsid w:val="00BA1251"/>
    <w:rsid w:val="00BA1E54"/>
    <w:rsid w:val="00BA1F4F"/>
    <w:rsid w:val="00BA2F1D"/>
    <w:rsid w:val="00BA3817"/>
    <w:rsid w:val="00BA4067"/>
    <w:rsid w:val="00BA4270"/>
    <w:rsid w:val="00BA46C2"/>
    <w:rsid w:val="00BA4A36"/>
    <w:rsid w:val="00BA4F28"/>
    <w:rsid w:val="00BA595A"/>
    <w:rsid w:val="00BA5A2A"/>
    <w:rsid w:val="00BA6479"/>
    <w:rsid w:val="00BA67F2"/>
    <w:rsid w:val="00BA74FD"/>
    <w:rsid w:val="00BA754F"/>
    <w:rsid w:val="00BA761F"/>
    <w:rsid w:val="00BA7701"/>
    <w:rsid w:val="00BB11E8"/>
    <w:rsid w:val="00BB1ABD"/>
    <w:rsid w:val="00BB1C54"/>
    <w:rsid w:val="00BB218B"/>
    <w:rsid w:val="00BB3120"/>
    <w:rsid w:val="00BB33E0"/>
    <w:rsid w:val="00BB3AFD"/>
    <w:rsid w:val="00BB3F89"/>
    <w:rsid w:val="00BB4498"/>
    <w:rsid w:val="00BB46F0"/>
    <w:rsid w:val="00BB4A0B"/>
    <w:rsid w:val="00BB5866"/>
    <w:rsid w:val="00BB5A4C"/>
    <w:rsid w:val="00BB6C33"/>
    <w:rsid w:val="00BB74B0"/>
    <w:rsid w:val="00BB7A87"/>
    <w:rsid w:val="00BB7F94"/>
    <w:rsid w:val="00BC01C8"/>
    <w:rsid w:val="00BC16C2"/>
    <w:rsid w:val="00BC290F"/>
    <w:rsid w:val="00BC3274"/>
    <w:rsid w:val="00BC3693"/>
    <w:rsid w:val="00BC389C"/>
    <w:rsid w:val="00BC430E"/>
    <w:rsid w:val="00BC45CE"/>
    <w:rsid w:val="00BC55C3"/>
    <w:rsid w:val="00BC6447"/>
    <w:rsid w:val="00BC6C17"/>
    <w:rsid w:val="00BC6DED"/>
    <w:rsid w:val="00BC7097"/>
    <w:rsid w:val="00BC7BE1"/>
    <w:rsid w:val="00BC7D33"/>
    <w:rsid w:val="00BD0891"/>
    <w:rsid w:val="00BD0948"/>
    <w:rsid w:val="00BD166D"/>
    <w:rsid w:val="00BD18D0"/>
    <w:rsid w:val="00BD1968"/>
    <w:rsid w:val="00BD1ACF"/>
    <w:rsid w:val="00BD1BE0"/>
    <w:rsid w:val="00BD1CA1"/>
    <w:rsid w:val="00BD2ECA"/>
    <w:rsid w:val="00BD4832"/>
    <w:rsid w:val="00BD4B7C"/>
    <w:rsid w:val="00BD505D"/>
    <w:rsid w:val="00BD54DE"/>
    <w:rsid w:val="00BD552F"/>
    <w:rsid w:val="00BD5DB4"/>
    <w:rsid w:val="00BD600D"/>
    <w:rsid w:val="00BD603E"/>
    <w:rsid w:val="00BD605E"/>
    <w:rsid w:val="00BD6FD4"/>
    <w:rsid w:val="00BD7B8B"/>
    <w:rsid w:val="00BD7C5A"/>
    <w:rsid w:val="00BE0FC9"/>
    <w:rsid w:val="00BE11BE"/>
    <w:rsid w:val="00BE14CE"/>
    <w:rsid w:val="00BE16BD"/>
    <w:rsid w:val="00BE17D7"/>
    <w:rsid w:val="00BE2092"/>
    <w:rsid w:val="00BE3179"/>
    <w:rsid w:val="00BE4284"/>
    <w:rsid w:val="00BE54D6"/>
    <w:rsid w:val="00BE5754"/>
    <w:rsid w:val="00BE5CB0"/>
    <w:rsid w:val="00BE5CB7"/>
    <w:rsid w:val="00BE7771"/>
    <w:rsid w:val="00BF0255"/>
    <w:rsid w:val="00BF0739"/>
    <w:rsid w:val="00BF1DC7"/>
    <w:rsid w:val="00BF1F1C"/>
    <w:rsid w:val="00BF22CD"/>
    <w:rsid w:val="00BF283F"/>
    <w:rsid w:val="00BF32D7"/>
    <w:rsid w:val="00BF3800"/>
    <w:rsid w:val="00BF3FBC"/>
    <w:rsid w:val="00BF416F"/>
    <w:rsid w:val="00BF419B"/>
    <w:rsid w:val="00BF4239"/>
    <w:rsid w:val="00BF42A5"/>
    <w:rsid w:val="00BF4C1F"/>
    <w:rsid w:val="00BF52CC"/>
    <w:rsid w:val="00BF5F5E"/>
    <w:rsid w:val="00BF60D9"/>
    <w:rsid w:val="00BF63D5"/>
    <w:rsid w:val="00BF6B24"/>
    <w:rsid w:val="00BF6D50"/>
    <w:rsid w:val="00BF7324"/>
    <w:rsid w:val="00BF7DE1"/>
    <w:rsid w:val="00C00847"/>
    <w:rsid w:val="00C009CF"/>
    <w:rsid w:val="00C01102"/>
    <w:rsid w:val="00C01AAF"/>
    <w:rsid w:val="00C01D8D"/>
    <w:rsid w:val="00C02316"/>
    <w:rsid w:val="00C02704"/>
    <w:rsid w:val="00C02A36"/>
    <w:rsid w:val="00C03724"/>
    <w:rsid w:val="00C037D6"/>
    <w:rsid w:val="00C05C4A"/>
    <w:rsid w:val="00C05D76"/>
    <w:rsid w:val="00C06617"/>
    <w:rsid w:val="00C066E4"/>
    <w:rsid w:val="00C1000B"/>
    <w:rsid w:val="00C10C08"/>
    <w:rsid w:val="00C10EF0"/>
    <w:rsid w:val="00C10F03"/>
    <w:rsid w:val="00C11A71"/>
    <w:rsid w:val="00C11DB3"/>
    <w:rsid w:val="00C11E07"/>
    <w:rsid w:val="00C11ECE"/>
    <w:rsid w:val="00C129CF"/>
    <w:rsid w:val="00C13147"/>
    <w:rsid w:val="00C131D8"/>
    <w:rsid w:val="00C13749"/>
    <w:rsid w:val="00C13B7E"/>
    <w:rsid w:val="00C14A94"/>
    <w:rsid w:val="00C14AB9"/>
    <w:rsid w:val="00C15077"/>
    <w:rsid w:val="00C15E56"/>
    <w:rsid w:val="00C16427"/>
    <w:rsid w:val="00C1749F"/>
    <w:rsid w:val="00C17511"/>
    <w:rsid w:val="00C17AED"/>
    <w:rsid w:val="00C20709"/>
    <w:rsid w:val="00C20CC0"/>
    <w:rsid w:val="00C21ECB"/>
    <w:rsid w:val="00C22310"/>
    <w:rsid w:val="00C2276D"/>
    <w:rsid w:val="00C23051"/>
    <w:rsid w:val="00C23D27"/>
    <w:rsid w:val="00C245E9"/>
    <w:rsid w:val="00C24894"/>
    <w:rsid w:val="00C24BBA"/>
    <w:rsid w:val="00C24E89"/>
    <w:rsid w:val="00C24FA4"/>
    <w:rsid w:val="00C2577B"/>
    <w:rsid w:val="00C25E4B"/>
    <w:rsid w:val="00C262C8"/>
    <w:rsid w:val="00C26C7B"/>
    <w:rsid w:val="00C272E3"/>
    <w:rsid w:val="00C27584"/>
    <w:rsid w:val="00C2780D"/>
    <w:rsid w:val="00C278FE"/>
    <w:rsid w:val="00C27A8C"/>
    <w:rsid w:val="00C27ADB"/>
    <w:rsid w:val="00C27B05"/>
    <w:rsid w:val="00C3209F"/>
    <w:rsid w:val="00C322CF"/>
    <w:rsid w:val="00C32397"/>
    <w:rsid w:val="00C32938"/>
    <w:rsid w:val="00C32F1C"/>
    <w:rsid w:val="00C33279"/>
    <w:rsid w:val="00C337F3"/>
    <w:rsid w:val="00C34332"/>
    <w:rsid w:val="00C343BB"/>
    <w:rsid w:val="00C345D5"/>
    <w:rsid w:val="00C34B9F"/>
    <w:rsid w:val="00C350E0"/>
    <w:rsid w:val="00C35588"/>
    <w:rsid w:val="00C356CE"/>
    <w:rsid w:val="00C359B2"/>
    <w:rsid w:val="00C35F98"/>
    <w:rsid w:val="00C35FE1"/>
    <w:rsid w:val="00C36F50"/>
    <w:rsid w:val="00C3761D"/>
    <w:rsid w:val="00C379BD"/>
    <w:rsid w:val="00C407AF"/>
    <w:rsid w:val="00C41D80"/>
    <w:rsid w:val="00C42306"/>
    <w:rsid w:val="00C42B5A"/>
    <w:rsid w:val="00C42B93"/>
    <w:rsid w:val="00C434AB"/>
    <w:rsid w:val="00C44234"/>
    <w:rsid w:val="00C44287"/>
    <w:rsid w:val="00C4453E"/>
    <w:rsid w:val="00C44F03"/>
    <w:rsid w:val="00C450C9"/>
    <w:rsid w:val="00C45FEB"/>
    <w:rsid w:val="00C467FD"/>
    <w:rsid w:val="00C46B7D"/>
    <w:rsid w:val="00C46DCD"/>
    <w:rsid w:val="00C46FEE"/>
    <w:rsid w:val="00C4706D"/>
    <w:rsid w:val="00C4717C"/>
    <w:rsid w:val="00C4723E"/>
    <w:rsid w:val="00C472B7"/>
    <w:rsid w:val="00C4792B"/>
    <w:rsid w:val="00C47D30"/>
    <w:rsid w:val="00C50BA0"/>
    <w:rsid w:val="00C50E70"/>
    <w:rsid w:val="00C511F6"/>
    <w:rsid w:val="00C524BF"/>
    <w:rsid w:val="00C52970"/>
    <w:rsid w:val="00C52BAC"/>
    <w:rsid w:val="00C5350C"/>
    <w:rsid w:val="00C5369D"/>
    <w:rsid w:val="00C548FD"/>
    <w:rsid w:val="00C54C72"/>
    <w:rsid w:val="00C54F3E"/>
    <w:rsid w:val="00C55EE6"/>
    <w:rsid w:val="00C56226"/>
    <w:rsid w:val="00C56C11"/>
    <w:rsid w:val="00C57D9B"/>
    <w:rsid w:val="00C60666"/>
    <w:rsid w:val="00C60EEE"/>
    <w:rsid w:val="00C6177D"/>
    <w:rsid w:val="00C61FE9"/>
    <w:rsid w:val="00C625E7"/>
    <w:rsid w:val="00C6334B"/>
    <w:rsid w:val="00C6372B"/>
    <w:rsid w:val="00C63775"/>
    <w:rsid w:val="00C64C27"/>
    <w:rsid w:val="00C64E3D"/>
    <w:rsid w:val="00C650B6"/>
    <w:rsid w:val="00C65651"/>
    <w:rsid w:val="00C65759"/>
    <w:rsid w:val="00C6596B"/>
    <w:rsid w:val="00C65F6E"/>
    <w:rsid w:val="00C667B7"/>
    <w:rsid w:val="00C66B61"/>
    <w:rsid w:val="00C67B9C"/>
    <w:rsid w:val="00C70FAB"/>
    <w:rsid w:val="00C71E55"/>
    <w:rsid w:val="00C722EB"/>
    <w:rsid w:val="00C725DA"/>
    <w:rsid w:val="00C74EB0"/>
    <w:rsid w:val="00C761FC"/>
    <w:rsid w:val="00C779E9"/>
    <w:rsid w:val="00C800A5"/>
    <w:rsid w:val="00C800FC"/>
    <w:rsid w:val="00C809DE"/>
    <w:rsid w:val="00C80F23"/>
    <w:rsid w:val="00C8112C"/>
    <w:rsid w:val="00C81265"/>
    <w:rsid w:val="00C81BF0"/>
    <w:rsid w:val="00C82D01"/>
    <w:rsid w:val="00C82E0A"/>
    <w:rsid w:val="00C83B2B"/>
    <w:rsid w:val="00C83CD8"/>
    <w:rsid w:val="00C83EB9"/>
    <w:rsid w:val="00C85850"/>
    <w:rsid w:val="00C85B2F"/>
    <w:rsid w:val="00C86990"/>
    <w:rsid w:val="00C87CFF"/>
    <w:rsid w:val="00C90D62"/>
    <w:rsid w:val="00C91316"/>
    <w:rsid w:val="00C925C1"/>
    <w:rsid w:val="00C9356C"/>
    <w:rsid w:val="00C94BEE"/>
    <w:rsid w:val="00C94FCB"/>
    <w:rsid w:val="00C95C11"/>
    <w:rsid w:val="00C95F7A"/>
    <w:rsid w:val="00C961D9"/>
    <w:rsid w:val="00C97070"/>
    <w:rsid w:val="00C970A6"/>
    <w:rsid w:val="00CA05D8"/>
    <w:rsid w:val="00CA09E5"/>
    <w:rsid w:val="00CA12B0"/>
    <w:rsid w:val="00CA1F04"/>
    <w:rsid w:val="00CA21EA"/>
    <w:rsid w:val="00CA292F"/>
    <w:rsid w:val="00CA2A63"/>
    <w:rsid w:val="00CA32F1"/>
    <w:rsid w:val="00CA37F2"/>
    <w:rsid w:val="00CA3A2E"/>
    <w:rsid w:val="00CA4181"/>
    <w:rsid w:val="00CA42A4"/>
    <w:rsid w:val="00CA4B99"/>
    <w:rsid w:val="00CA4C5D"/>
    <w:rsid w:val="00CA5B8E"/>
    <w:rsid w:val="00CA7758"/>
    <w:rsid w:val="00CA78C0"/>
    <w:rsid w:val="00CA7CB8"/>
    <w:rsid w:val="00CA7E37"/>
    <w:rsid w:val="00CB0773"/>
    <w:rsid w:val="00CB0D49"/>
    <w:rsid w:val="00CB0E2A"/>
    <w:rsid w:val="00CB165D"/>
    <w:rsid w:val="00CB2C46"/>
    <w:rsid w:val="00CB2E97"/>
    <w:rsid w:val="00CB3333"/>
    <w:rsid w:val="00CB3869"/>
    <w:rsid w:val="00CB3CBC"/>
    <w:rsid w:val="00CB41C7"/>
    <w:rsid w:val="00CB43ED"/>
    <w:rsid w:val="00CB4977"/>
    <w:rsid w:val="00CB4BCE"/>
    <w:rsid w:val="00CB5908"/>
    <w:rsid w:val="00CB6847"/>
    <w:rsid w:val="00CC00D8"/>
    <w:rsid w:val="00CC028F"/>
    <w:rsid w:val="00CC0611"/>
    <w:rsid w:val="00CC0787"/>
    <w:rsid w:val="00CC1A5A"/>
    <w:rsid w:val="00CC2187"/>
    <w:rsid w:val="00CC2329"/>
    <w:rsid w:val="00CC2913"/>
    <w:rsid w:val="00CC2A48"/>
    <w:rsid w:val="00CC2E61"/>
    <w:rsid w:val="00CC3D46"/>
    <w:rsid w:val="00CC3E86"/>
    <w:rsid w:val="00CC44AE"/>
    <w:rsid w:val="00CC4B3F"/>
    <w:rsid w:val="00CC5B16"/>
    <w:rsid w:val="00CC5BC2"/>
    <w:rsid w:val="00CC6FCA"/>
    <w:rsid w:val="00CC7446"/>
    <w:rsid w:val="00CD02A3"/>
    <w:rsid w:val="00CD036E"/>
    <w:rsid w:val="00CD0695"/>
    <w:rsid w:val="00CD09F8"/>
    <w:rsid w:val="00CD1768"/>
    <w:rsid w:val="00CD181D"/>
    <w:rsid w:val="00CD28EF"/>
    <w:rsid w:val="00CD298B"/>
    <w:rsid w:val="00CD29CE"/>
    <w:rsid w:val="00CD320A"/>
    <w:rsid w:val="00CD3225"/>
    <w:rsid w:val="00CD3B23"/>
    <w:rsid w:val="00CD3D73"/>
    <w:rsid w:val="00CD3F67"/>
    <w:rsid w:val="00CD43D6"/>
    <w:rsid w:val="00CD452E"/>
    <w:rsid w:val="00CD49AA"/>
    <w:rsid w:val="00CD4AB6"/>
    <w:rsid w:val="00CD5480"/>
    <w:rsid w:val="00CD55AE"/>
    <w:rsid w:val="00CD5947"/>
    <w:rsid w:val="00CD5B5F"/>
    <w:rsid w:val="00CD5EF9"/>
    <w:rsid w:val="00CD6448"/>
    <w:rsid w:val="00CD6B08"/>
    <w:rsid w:val="00CD736E"/>
    <w:rsid w:val="00CE0435"/>
    <w:rsid w:val="00CE1816"/>
    <w:rsid w:val="00CE1BA1"/>
    <w:rsid w:val="00CE1BA4"/>
    <w:rsid w:val="00CE355E"/>
    <w:rsid w:val="00CE3A18"/>
    <w:rsid w:val="00CE4275"/>
    <w:rsid w:val="00CE428C"/>
    <w:rsid w:val="00CE49A5"/>
    <w:rsid w:val="00CE4AB1"/>
    <w:rsid w:val="00CE6238"/>
    <w:rsid w:val="00CE69AA"/>
    <w:rsid w:val="00CE6A39"/>
    <w:rsid w:val="00CE6F36"/>
    <w:rsid w:val="00CE765B"/>
    <w:rsid w:val="00CE7EDA"/>
    <w:rsid w:val="00CF01AE"/>
    <w:rsid w:val="00CF03C8"/>
    <w:rsid w:val="00CF0626"/>
    <w:rsid w:val="00CF1116"/>
    <w:rsid w:val="00CF11AA"/>
    <w:rsid w:val="00CF1C61"/>
    <w:rsid w:val="00CF21B6"/>
    <w:rsid w:val="00CF2797"/>
    <w:rsid w:val="00CF2EA0"/>
    <w:rsid w:val="00CF3091"/>
    <w:rsid w:val="00CF3133"/>
    <w:rsid w:val="00CF31BC"/>
    <w:rsid w:val="00CF3AAC"/>
    <w:rsid w:val="00CF3E96"/>
    <w:rsid w:val="00CF418A"/>
    <w:rsid w:val="00CF46D7"/>
    <w:rsid w:val="00CF575E"/>
    <w:rsid w:val="00CF57ED"/>
    <w:rsid w:val="00CF58A1"/>
    <w:rsid w:val="00CF58CA"/>
    <w:rsid w:val="00CF6021"/>
    <w:rsid w:val="00CF73AA"/>
    <w:rsid w:val="00CF73AB"/>
    <w:rsid w:val="00CF7616"/>
    <w:rsid w:val="00D01B75"/>
    <w:rsid w:val="00D01BE6"/>
    <w:rsid w:val="00D01CD9"/>
    <w:rsid w:val="00D0229B"/>
    <w:rsid w:val="00D0279F"/>
    <w:rsid w:val="00D02AF2"/>
    <w:rsid w:val="00D02D20"/>
    <w:rsid w:val="00D02FFB"/>
    <w:rsid w:val="00D039D6"/>
    <w:rsid w:val="00D03AFD"/>
    <w:rsid w:val="00D04097"/>
    <w:rsid w:val="00D043CA"/>
    <w:rsid w:val="00D04F2A"/>
    <w:rsid w:val="00D05995"/>
    <w:rsid w:val="00D064FD"/>
    <w:rsid w:val="00D07498"/>
    <w:rsid w:val="00D078F9"/>
    <w:rsid w:val="00D07E76"/>
    <w:rsid w:val="00D10D8C"/>
    <w:rsid w:val="00D10E24"/>
    <w:rsid w:val="00D1126E"/>
    <w:rsid w:val="00D11954"/>
    <w:rsid w:val="00D12329"/>
    <w:rsid w:val="00D128E2"/>
    <w:rsid w:val="00D128E7"/>
    <w:rsid w:val="00D12A94"/>
    <w:rsid w:val="00D1321A"/>
    <w:rsid w:val="00D13978"/>
    <w:rsid w:val="00D14221"/>
    <w:rsid w:val="00D153F0"/>
    <w:rsid w:val="00D1571C"/>
    <w:rsid w:val="00D1657B"/>
    <w:rsid w:val="00D1661B"/>
    <w:rsid w:val="00D1682D"/>
    <w:rsid w:val="00D179AC"/>
    <w:rsid w:val="00D17C06"/>
    <w:rsid w:val="00D202C9"/>
    <w:rsid w:val="00D20386"/>
    <w:rsid w:val="00D204D6"/>
    <w:rsid w:val="00D2058D"/>
    <w:rsid w:val="00D20AE7"/>
    <w:rsid w:val="00D2138F"/>
    <w:rsid w:val="00D21A05"/>
    <w:rsid w:val="00D21D54"/>
    <w:rsid w:val="00D2247D"/>
    <w:rsid w:val="00D22872"/>
    <w:rsid w:val="00D233BC"/>
    <w:rsid w:val="00D2343E"/>
    <w:rsid w:val="00D2391F"/>
    <w:rsid w:val="00D25019"/>
    <w:rsid w:val="00D25C8B"/>
    <w:rsid w:val="00D26599"/>
    <w:rsid w:val="00D26999"/>
    <w:rsid w:val="00D26A81"/>
    <w:rsid w:val="00D27DB2"/>
    <w:rsid w:val="00D27E38"/>
    <w:rsid w:val="00D30127"/>
    <w:rsid w:val="00D30729"/>
    <w:rsid w:val="00D30A0A"/>
    <w:rsid w:val="00D31620"/>
    <w:rsid w:val="00D31759"/>
    <w:rsid w:val="00D31779"/>
    <w:rsid w:val="00D31BE6"/>
    <w:rsid w:val="00D31BF4"/>
    <w:rsid w:val="00D31C08"/>
    <w:rsid w:val="00D33AE8"/>
    <w:rsid w:val="00D33BD5"/>
    <w:rsid w:val="00D33FE1"/>
    <w:rsid w:val="00D343D4"/>
    <w:rsid w:val="00D34798"/>
    <w:rsid w:val="00D34DC0"/>
    <w:rsid w:val="00D352F1"/>
    <w:rsid w:val="00D3567A"/>
    <w:rsid w:val="00D35972"/>
    <w:rsid w:val="00D35E18"/>
    <w:rsid w:val="00D35E82"/>
    <w:rsid w:val="00D373A8"/>
    <w:rsid w:val="00D37E84"/>
    <w:rsid w:val="00D40129"/>
    <w:rsid w:val="00D4031B"/>
    <w:rsid w:val="00D409F5"/>
    <w:rsid w:val="00D40C15"/>
    <w:rsid w:val="00D4155A"/>
    <w:rsid w:val="00D415F9"/>
    <w:rsid w:val="00D41AD9"/>
    <w:rsid w:val="00D41F5D"/>
    <w:rsid w:val="00D43ABD"/>
    <w:rsid w:val="00D43D2D"/>
    <w:rsid w:val="00D4453E"/>
    <w:rsid w:val="00D446CF"/>
    <w:rsid w:val="00D44F5D"/>
    <w:rsid w:val="00D4597E"/>
    <w:rsid w:val="00D4652F"/>
    <w:rsid w:val="00D465D0"/>
    <w:rsid w:val="00D46F89"/>
    <w:rsid w:val="00D4762E"/>
    <w:rsid w:val="00D47BA5"/>
    <w:rsid w:val="00D50A96"/>
    <w:rsid w:val="00D515AB"/>
    <w:rsid w:val="00D51CCA"/>
    <w:rsid w:val="00D51EFC"/>
    <w:rsid w:val="00D52126"/>
    <w:rsid w:val="00D52284"/>
    <w:rsid w:val="00D52788"/>
    <w:rsid w:val="00D52B87"/>
    <w:rsid w:val="00D5346D"/>
    <w:rsid w:val="00D53988"/>
    <w:rsid w:val="00D53D73"/>
    <w:rsid w:val="00D53E45"/>
    <w:rsid w:val="00D53E71"/>
    <w:rsid w:val="00D543B9"/>
    <w:rsid w:val="00D5490B"/>
    <w:rsid w:val="00D55B17"/>
    <w:rsid w:val="00D55EED"/>
    <w:rsid w:val="00D56146"/>
    <w:rsid w:val="00D56281"/>
    <w:rsid w:val="00D577AE"/>
    <w:rsid w:val="00D57DAF"/>
    <w:rsid w:val="00D6003E"/>
    <w:rsid w:val="00D60382"/>
    <w:rsid w:val="00D60B62"/>
    <w:rsid w:val="00D61A6A"/>
    <w:rsid w:val="00D61C75"/>
    <w:rsid w:val="00D61E45"/>
    <w:rsid w:val="00D62460"/>
    <w:rsid w:val="00D62580"/>
    <w:rsid w:val="00D625B7"/>
    <w:rsid w:val="00D62D8F"/>
    <w:rsid w:val="00D6323F"/>
    <w:rsid w:val="00D6496B"/>
    <w:rsid w:val="00D65D12"/>
    <w:rsid w:val="00D66576"/>
    <w:rsid w:val="00D667ED"/>
    <w:rsid w:val="00D67BF6"/>
    <w:rsid w:val="00D70619"/>
    <w:rsid w:val="00D70D43"/>
    <w:rsid w:val="00D716BF"/>
    <w:rsid w:val="00D71DDE"/>
    <w:rsid w:val="00D72B49"/>
    <w:rsid w:val="00D72C1D"/>
    <w:rsid w:val="00D73142"/>
    <w:rsid w:val="00D738F0"/>
    <w:rsid w:val="00D73BB1"/>
    <w:rsid w:val="00D73BFC"/>
    <w:rsid w:val="00D7454D"/>
    <w:rsid w:val="00D74809"/>
    <w:rsid w:val="00D7483D"/>
    <w:rsid w:val="00D748C9"/>
    <w:rsid w:val="00D75064"/>
    <w:rsid w:val="00D757EB"/>
    <w:rsid w:val="00D75D21"/>
    <w:rsid w:val="00D769F7"/>
    <w:rsid w:val="00D77635"/>
    <w:rsid w:val="00D77E74"/>
    <w:rsid w:val="00D8038E"/>
    <w:rsid w:val="00D805EF"/>
    <w:rsid w:val="00D807EA"/>
    <w:rsid w:val="00D80905"/>
    <w:rsid w:val="00D80B30"/>
    <w:rsid w:val="00D80FD6"/>
    <w:rsid w:val="00D814FF"/>
    <w:rsid w:val="00D81A03"/>
    <w:rsid w:val="00D81ECF"/>
    <w:rsid w:val="00D8338A"/>
    <w:rsid w:val="00D8429B"/>
    <w:rsid w:val="00D848D6"/>
    <w:rsid w:val="00D8520D"/>
    <w:rsid w:val="00D85228"/>
    <w:rsid w:val="00D8559F"/>
    <w:rsid w:val="00D86830"/>
    <w:rsid w:val="00D86D17"/>
    <w:rsid w:val="00D873D9"/>
    <w:rsid w:val="00D87EE0"/>
    <w:rsid w:val="00D925A4"/>
    <w:rsid w:val="00D92FD2"/>
    <w:rsid w:val="00D939F8"/>
    <w:rsid w:val="00D93F7B"/>
    <w:rsid w:val="00D940A9"/>
    <w:rsid w:val="00D94212"/>
    <w:rsid w:val="00D94EAE"/>
    <w:rsid w:val="00D94EE1"/>
    <w:rsid w:val="00D951E1"/>
    <w:rsid w:val="00D956F4"/>
    <w:rsid w:val="00D95A5B"/>
    <w:rsid w:val="00D95A75"/>
    <w:rsid w:val="00D961CD"/>
    <w:rsid w:val="00D96CE2"/>
    <w:rsid w:val="00D96FB1"/>
    <w:rsid w:val="00DA0C71"/>
    <w:rsid w:val="00DA2326"/>
    <w:rsid w:val="00DA2812"/>
    <w:rsid w:val="00DA28D7"/>
    <w:rsid w:val="00DA2A3C"/>
    <w:rsid w:val="00DA3407"/>
    <w:rsid w:val="00DA3780"/>
    <w:rsid w:val="00DA386B"/>
    <w:rsid w:val="00DA3892"/>
    <w:rsid w:val="00DA3FA1"/>
    <w:rsid w:val="00DA479C"/>
    <w:rsid w:val="00DA4828"/>
    <w:rsid w:val="00DA49E0"/>
    <w:rsid w:val="00DA4D23"/>
    <w:rsid w:val="00DA5519"/>
    <w:rsid w:val="00DA553C"/>
    <w:rsid w:val="00DA5ACB"/>
    <w:rsid w:val="00DA6364"/>
    <w:rsid w:val="00DA66E1"/>
    <w:rsid w:val="00DA79ED"/>
    <w:rsid w:val="00DB0F52"/>
    <w:rsid w:val="00DB0FC4"/>
    <w:rsid w:val="00DB14E9"/>
    <w:rsid w:val="00DB17AB"/>
    <w:rsid w:val="00DB1D3C"/>
    <w:rsid w:val="00DB1EC7"/>
    <w:rsid w:val="00DB2387"/>
    <w:rsid w:val="00DB362A"/>
    <w:rsid w:val="00DB375C"/>
    <w:rsid w:val="00DB440A"/>
    <w:rsid w:val="00DB48F0"/>
    <w:rsid w:val="00DB5439"/>
    <w:rsid w:val="00DB544D"/>
    <w:rsid w:val="00DB5507"/>
    <w:rsid w:val="00DB5D1B"/>
    <w:rsid w:val="00DB70AB"/>
    <w:rsid w:val="00DB7B39"/>
    <w:rsid w:val="00DC022D"/>
    <w:rsid w:val="00DC0371"/>
    <w:rsid w:val="00DC0C42"/>
    <w:rsid w:val="00DC0C7C"/>
    <w:rsid w:val="00DC1C30"/>
    <w:rsid w:val="00DC1CA8"/>
    <w:rsid w:val="00DC297B"/>
    <w:rsid w:val="00DC37C5"/>
    <w:rsid w:val="00DC462B"/>
    <w:rsid w:val="00DC54DD"/>
    <w:rsid w:val="00DC5A73"/>
    <w:rsid w:val="00DC5AC4"/>
    <w:rsid w:val="00DC700C"/>
    <w:rsid w:val="00DC76A4"/>
    <w:rsid w:val="00DC7AED"/>
    <w:rsid w:val="00DC7E05"/>
    <w:rsid w:val="00DD0100"/>
    <w:rsid w:val="00DD0482"/>
    <w:rsid w:val="00DD1357"/>
    <w:rsid w:val="00DD15F2"/>
    <w:rsid w:val="00DD1BDA"/>
    <w:rsid w:val="00DD22A4"/>
    <w:rsid w:val="00DD3880"/>
    <w:rsid w:val="00DD3BAB"/>
    <w:rsid w:val="00DD3DBD"/>
    <w:rsid w:val="00DD3E82"/>
    <w:rsid w:val="00DD47D1"/>
    <w:rsid w:val="00DD4EBD"/>
    <w:rsid w:val="00DD51CB"/>
    <w:rsid w:val="00DD64E0"/>
    <w:rsid w:val="00DD661F"/>
    <w:rsid w:val="00DD6BF4"/>
    <w:rsid w:val="00DD6CF2"/>
    <w:rsid w:val="00DD7CFA"/>
    <w:rsid w:val="00DE0DCE"/>
    <w:rsid w:val="00DE105C"/>
    <w:rsid w:val="00DE2546"/>
    <w:rsid w:val="00DE3428"/>
    <w:rsid w:val="00DE42A2"/>
    <w:rsid w:val="00DE48DF"/>
    <w:rsid w:val="00DE4D95"/>
    <w:rsid w:val="00DE637B"/>
    <w:rsid w:val="00DE6F11"/>
    <w:rsid w:val="00DE73E4"/>
    <w:rsid w:val="00DE758A"/>
    <w:rsid w:val="00DE7B31"/>
    <w:rsid w:val="00DE7B68"/>
    <w:rsid w:val="00DF038B"/>
    <w:rsid w:val="00DF0979"/>
    <w:rsid w:val="00DF13C8"/>
    <w:rsid w:val="00DF14EE"/>
    <w:rsid w:val="00DF1C6D"/>
    <w:rsid w:val="00DF20C6"/>
    <w:rsid w:val="00DF27AA"/>
    <w:rsid w:val="00DF2910"/>
    <w:rsid w:val="00DF3C49"/>
    <w:rsid w:val="00DF477A"/>
    <w:rsid w:val="00DF4996"/>
    <w:rsid w:val="00DF4DF1"/>
    <w:rsid w:val="00DF542D"/>
    <w:rsid w:val="00DF716C"/>
    <w:rsid w:val="00DF7BB9"/>
    <w:rsid w:val="00E0037A"/>
    <w:rsid w:val="00E00ECC"/>
    <w:rsid w:val="00E02598"/>
    <w:rsid w:val="00E03620"/>
    <w:rsid w:val="00E03A5C"/>
    <w:rsid w:val="00E03AAC"/>
    <w:rsid w:val="00E050BA"/>
    <w:rsid w:val="00E061DB"/>
    <w:rsid w:val="00E061F1"/>
    <w:rsid w:val="00E06C9B"/>
    <w:rsid w:val="00E07128"/>
    <w:rsid w:val="00E11DF2"/>
    <w:rsid w:val="00E120D4"/>
    <w:rsid w:val="00E12C08"/>
    <w:rsid w:val="00E12C8C"/>
    <w:rsid w:val="00E12F64"/>
    <w:rsid w:val="00E13B22"/>
    <w:rsid w:val="00E13B6C"/>
    <w:rsid w:val="00E13EF0"/>
    <w:rsid w:val="00E14816"/>
    <w:rsid w:val="00E15155"/>
    <w:rsid w:val="00E1579E"/>
    <w:rsid w:val="00E161AE"/>
    <w:rsid w:val="00E165D8"/>
    <w:rsid w:val="00E165F5"/>
    <w:rsid w:val="00E169C8"/>
    <w:rsid w:val="00E16E15"/>
    <w:rsid w:val="00E172C6"/>
    <w:rsid w:val="00E2025B"/>
    <w:rsid w:val="00E20A1A"/>
    <w:rsid w:val="00E20CA1"/>
    <w:rsid w:val="00E210C4"/>
    <w:rsid w:val="00E2150A"/>
    <w:rsid w:val="00E21F49"/>
    <w:rsid w:val="00E221FE"/>
    <w:rsid w:val="00E24B54"/>
    <w:rsid w:val="00E2543D"/>
    <w:rsid w:val="00E2564E"/>
    <w:rsid w:val="00E25A8A"/>
    <w:rsid w:val="00E25D84"/>
    <w:rsid w:val="00E26634"/>
    <w:rsid w:val="00E26850"/>
    <w:rsid w:val="00E26BE7"/>
    <w:rsid w:val="00E26E62"/>
    <w:rsid w:val="00E275A1"/>
    <w:rsid w:val="00E278EF"/>
    <w:rsid w:val="00E2794A"/>
    <w:rsid w:val="00E3067F"/>
    <w:rsid w:val="00E30FC4"/>
    <w:rsid w:val="00E318C8"/>
    <w:rsid w:val="00E32E0F"/>
    <w:rsid w:val="00E33207"/>
    <w:rsid w:val="00E33441"/>
    <w:rsid w:val="00E33611"/>
    <w:rsid w:val="00E33967"/>
    <w:rsid w:val="00E341F8"/>
    <w:rsid w:val="00E345DA"/>
    <w:rsid w:val="00E34F6A"/>
    <w:rsid w:val="00E3632E"/>
    <w:rsid w:val="00E36C16"/>
    <w:rsid w:val="00E36E58"/>
    <w:rsid w:val="00E3760C"/>
    <w:rsid w:val="00E378FD"/>
    <w:rsid w:val="00E41107"/>
    <w:rsid w:val="00E4136F"/>
    <w:rsid w:val="00E4177B"/>
    <w:rsid w:val="00E41921"/>
    <w:rsid w:val="00E4243B"/>
    <w:rsid w:val="00E4350D"/>
    <w:rsid w:val="00E437BD"/>
    <w:rsid w:val="00E43ADB"/>
    <w:rsid w:val="00E453FC"/>
    <w:rsid w:val="00E45667"/>
    <w:rsid w:val="00E45FC0"/>
    <w:rsid w:val="00E46465"/>
    <w:rsid w:val="00E46A86"/>
    <w:rsid w:val="00E46BD3"/>
    <w:rsid w:val="00E47023"/>
    <w:rsid w:val="00E477B7"/>
    <w:rsid w:val="00E505FF"/>
    <w:rsid w:val="00E521F0"/>
    <w:rsid w:val="00E52307"/>
    <w:rsid w:val="00E52B27"/>
    <w:rsid w:val="00E53473"/>
    <w:rsid w:val="00E53AF6"/>
    <w:rsid w:val="00E54F60"/>
    <w:rsid w:val="00E56753"/>
    <w:rsid w:val="00E57572"/>
    <w:rsid w:val="00E57869"/>
    <w:rsid w:val="00E57EA9"/>
    <w:rsid w:val="00E6144D"/>
    <w:rsid w:val="00E6151B"/>
    <w:rsid w:val="00E615B8"/>
    <w:rsid w:val="00E6164F"/>
    <w:rsid w:val="00E624B2"/>
    <w:rsid w:val="00E62C88"/>
    <w:rsid w:val="00E62E35"/>
    <w:rsid w:val="00E63398"/>
    <w:rsid w:val="00E636D3"/>
    <w:rsid w:val="00E639A8"/>
    <w:rsid w:val="00E63DC4"/>
    <w:rsid w:val="00E643BF"/>
    <w:rsid w:val="00E65536"/>
    <w:rsid w:val="00E66181"/>
    <w:rsid w:val="00E668D0"/>
    <w:rsid w:val="00E66A3E"/>
    <w:rsid w:val="00E674FE"/>
    <w:rsid w:val="00E67586"/>
    <w:rsid w:val="00E67E17"/>
    <w:rsid w:val="00E709D0"/>
    <w:rsid w:val="00E71988"/>
    <w:rsid w:val="00E71BAB"/>
    <w:rsid w:val="00E72065"/>
    <w:rsid w:val="00E7272C"/>
    <w:rsid w:val="00E734DC"/>
    <w:rsid w:val="00E74235"/>
    <w:rsid w:val="00E75186"/>
    <w:rsid w:val="00E75FDB"/>
    <w:rsid w:val="00E76516"/>
    <w:rsid w:val="00E815DB"/>
    <w:rsid w:val="00E8186E"/>
    <w:rsid w:val="00E81F69"/>
    <w:rsid w:val="00E820CA"/>
    <w:rsid w:val="00E82A1E"/>
    <w:rsid w:val="00E82C82"/>
    <w:rsid w:val="00E8306D"/>
    <w:rsid w:val="00E83A01"/>
    <w:rsid w:val="00E84B0F"/>
    <w:rsid w:val="00E84D73"/>
    <w:rsid w:val="00E851EC"/>
    <w:rsid w:val="00E85AE0"/>
    <w:rsid w:val="00E870C9"/>
    <w:rsid w:val="00E875D8"/>
    <w:rsid w:val="00E87D91"/>
    <w:rsid w:val="00E90246"/>
    <w:rsid w:val="00E903C1"/>
    <w:rsid w:val="00E907B4"/>
    <w:rsid w:val="00E90AA2"/>
    <w:rsid w:val="00E90ECC"/>
    <w:rsid w:val="00E914F8"/>
    <w:rsid w:val="00E91997"/>
    <w:rsid w:val="00E932D2"/>
    <w:rsid w:val="00E9363D"/>
    <w:rsid w:val="00E93BE1"/>
    <w:rsid w:val="00E93D00"/>
    <w:rsid w:val="00E93DC8"/>
    <w:rsid w:val="00E95203"/>
    <w:rsid w:val="00E9587F"/>
    <w:rsid w:val="00E959AD"/>
    <w:rsid w:val="00E95A6F"/>
    <w:rsid w:val="00E96001"/>
    <w:rsid w:val="00E97405"/>
    <w:rsid w:val="00E97465"/>
    <w:rsid w:val="00EA0546"/>
    <w:rsid w:val="00EA09B1"/>
    <w:rsid w:val="00EA0E6F"/>
    <w:rsid w:val="00EA1686"/>
    <w:rsid w:val="00EA1A75"/>
    <w:rsid w:val="00EA1FCE"/>
    <w:rsid w:val="00EA2CEE"/>
    <w:rsid w:val="00EA2F1A"/>
    <w:rsid w:val="00EA2F42"/>
    <w:rsid w:val="00EA33A0"/>
    <w:rsid w:val="00EA371C"/>
    <w:rsid w:val="00EA42FD"/>
    <w:rsid w:val="00EA44EF"/>
    <w:rsid w:val="00EA467B"/>
    <w:rsid w:val="00EA49AD"/>
    <w:rsid w:val="00EA51A1"/>
    <w:rsid w:val="00EA5346"/>
    <w:rsid w:val="00EA56EB"/>
    <w:rsid w:val="00EA69A4"/>
    <w:rsid w:val="00EA6D13"/>
    <w:rsid w:val="00EB0066"/>
    <w:rsid w:val="00EB050D"/>
    <w:rsid w:val="00EB0EC5"/>
    <w:rsid w:val="00EB172C"/>
    <w:rsid w:val="00EB1749"/>
    <w:rsid w:val="00EB1B36"/>
    <w:rsid w:val="00EB2471"/>
    <w:rsid w:val="00EB2AB8"/>
    <w:rsid w:val="00EB2E51"/>
    <w:rsid w:val="00EB41EE"/>
    <w:rsid w:val="00EB47B7"/>
    <w:rsid w:val="00EB5379"/>
    <w:rsid w:val="00EB5872"/>
    <w:rsid w:val="00EB6324"/>
    <w:rsid w:val="00EB65AF"/>
    <w:rsid w:val="00EB6C3D"/>
    <w:rsid w:val="00EB6FC8"/>
    <w:rsid w:val="00EB7CC8"/>
    <w:rsid w:val="00EC0271"/>
    <w:rsid w:val="00EC0639"/>
    <w:rsid w:val="00EC0671"/>
    <w:rsid w:val="00EC06E7"/>
    <w:rsid w:val="00EC1CC2"/>
    <w:rsid w:val="00EC21A3"/>
    <w:rsid w:val="00EC3CF9"/>
    <w:rsid w:val="00EC3DE7"/>
    <w:rsid w:val="00EC3F3C"/>
    <w:rsid w:val="00EC494D"/>
    <w:rsid w:val="00EC4CE5"/>
    <w:rsid w:val="00EC512F"/>
    <w:rsid w:val="00EC7014"/>
    <w:rsid w:val="00ED086B"/>
    <w:rsid w:val="00ED17D0"/>
    <w:rsid w:val="00ED3759"/>
    <w:rsid w:val="00ED3986"/>
    <w:rsid w:val="00ED3F32"/>
    <w:rsid w:val="00ED474B"/>
    <w:rsid w:val="00ED4EC2"/>
    <w:rsid w:val="00ED5CFA"/>
    <w:rsid w:val="00ED60DC"/>
    <w:rsid w:val="00ED619C"/>
    <w:rsid w:val="00ED6717"/>
    <w:rsid w:val="00ED6964"/>
    <w:rsid w:val="00ED6BBA"/>
    <w:rsid w:val="00ED6BD9"/>
    <w:rsid w:val="00ED6D3C"/>
    <w:rsid w:val="00ED6F51"/>
    <w:rsid w:val="00ED7631"/>
    <w:rsid w:val="00ED7A1B"/>
    <w:rsid w:val="00ED7D0E"/>
    <w:rsid w:val="00ED7F63"/>
    <w:rsid w:val="00ED7FAF"/>
    <w:rsid w:val="00EE04A2"/>
    <w:rsid w:val="00EE0F06"/>
    <w:rsid w:val="00EE124B"/>
    <w:rsid w:val="00EE13C3"/>
    <w:rsid w:val="00EE1FB8"/>
    <w:rsid w:val="00EE21CD"/>
    <w:rsid w:val="00EE2EC8"/>
    <w:rsid w:val="00EE32E0"/>
    <w:rsid w:val="00EE3303"/>
    <w:rsid w:val="00EE3399"/>
    <w:rsid w:val="00EE3D57"/>
    <w:rsid w:val="00EE3DE5"/>
    <w:rsid w:val="00EE41B1"/>
    <w:rsid w:val="00EE472E"/>
    <w:rsid w:val="00EE4CED"/>
    <w:rsid w:val="00EE5562"/>
    <w:rsid w:val="00EE5742"/>
    <w:rsid w:val="00EE61FE"/>
    <w:rsid w:val="00EE653D"/>
    <w:rsid w:val="00EE68D4"/>
    <w:rsid w:val="00EE6ADD"/>
    <w:rsid w:val="00EE6C87"/>
    <w:rsid w:val="00EE6E8A"/>
    <w:rsid w:val="00EE7E21"/>
    <w:rsid w:val="00EE7F2A"/>
    <w:rsid w:val="00EF1149"/>
    <w:rsid w:val="00EF12F3"/>
    <w:rsid w:val="00EF22A9"/>
    <w:rsid w:val="00EF2334"/>
    <w:rsid w:val="00EF2CC4"/>
    <w:rsid w:val="00EF4BA4"/>
    <w:rsid w:val="00EF4D64"/>
    <w:rsid w:val="00EF58B3"/>
    <w:rsid w:val="00EF5A74"/>
    <w:rsid w:val="00EF6EA9"/>
    <w:rsid w:val="00EF767E"/>
    <w:rsid w:val="00F002B7"/>
    <w:rsid w:val="00F008EF"/>
    <w:rsid w:val="00F00BE3"/>
    <w:rsid w:val="00F00C88"/>
    <w:rsid w:val="00F016C1"/>
    <w:rsid w:val="00F01773"/>
    <w:rsid w:val="00F0179D"/>
    <w:rsid w:val="00F01D3F"/>
    <w:rsid w:val="00F03A74"/>
    <w:rsid w:val="00F03DB8"/>
    <w:rsid w:val="00F03FBF"/>
    <w:rsid w:val="00F048AF"/>
    <w:rsid w:val="00F0522E"/>
    <w:rsid w:val="00F058CF"/>
    <w:rsid w:val="00F05B1D"/>
    <w:rsid w:val="00F05BB8"/>
    <w:rsid w:val="00F074F4"/>
    <w:rsid w:val="00F07921"/>
    <w:rsid w:val="00F07B54"/>
    <w:rsid w:val="00F10780"/>
    <w:rsid w:val="00F10C49"/>
    <w:rsid w:val="00F13DFF"/>
    <w:rsid w:val="00F1438D"/>
    <w:rsid w:val="00F143EA"/>
    <w:rsid w:val="00F15CE5"/>
    <w:rsid w:val="00F15F57"/>
    <w:rsid w:val="00F164F7"/>
    <w:rsid w:val="00F16CAB"/>
    <w:rsid w:val="00F17154"/>
    <w:rsid w:val="00F1757A"/>
    <w:rsid w:val="00F20929"/>
    <w:rsid w:val="00F20AB0"/>
    <w:rsid w:val="00F2155A"/>
    <w:rsid w:val="00F22CFF"/>
    <w:rsid w:val="00F232A0"/>
    <w:rsid w:val="00F232E6"/>
    <w:rsid w:val="00F23580"/>
    <w:rsid w:val="00F23779"/>
    <w:rsid w:val="00F23A3D"/>
    <w:rsid w:val="00F23AC8"/>
    <w:rsid w:val="00F248BD"/>
    <w:rsid w:val="00F2491B"/>
    <w:rsid w:val="00F24A25"/>
    <w:rsid w:val="00F24BB1"/>
    <w:rsid w:val="00F24C89"/>
    <w:rsid w:val="00F25CEF"/>
    <w:rsid w:val="00F2710B"/>
    <w:rsid w:val="00F2747D"/>
    <w:rsid w:val="00F2792E"/>
    <w:rsid w:val="00F301BF"/>
    <w:rsid w:val="00F30317"/>
    <w:rsid w:val="00F307D8"/>
    <w:rsid w:val="00F30F67"/>
    <w:rsid w:val="00F31527"/>
    <w:rsid w:val="00F317BE"/>
    <w:rsid w:val="00F3190D"/>
    <w:rsid w:val="00F3223E"/>
    <w:rsid w:val="00F329AA"/>
    <w:rsid w:val="00F32BEB"/>
    <w:rsid w:val="00F32FAA"/>
    <w:rsid w:val="00F3386F"/>
    <w:rsid w:val="00F33975"/>
    <w:rsid w:val="00F33D95"/>
    <w:rsid w:val="00F33DDD"/>
    <w:rsid w:val="00F34798"/>
    <w:rsid w:val="00F35338"/>
    <w:rsid w:val="00F35A66"/>
    <w:rsid w:val="00F3728D"/>
    <w:rsid w:val="00F37299"/>
    <w:rsid w:val="00F3732E"/>
    <w:rsid w:val="00F3734B"/>
    <w:rsid w:val="00F37541"/>
    <w:rsid w:val="00F37749"/>
    <w:rsid w:val="00F37796"/>
    <w:rsid w:val="00F37EEC"/>
    <w:rsid w:val="00F40366"/>
    <w:rsid w:val="00F40F7A"/>
    <w:rsid w:val="00F412C6"/>
    <w:rsid w:val="00F4190C"/>
    <w:rsid w:val="00F4239C"/>
    <w:rsid w:val="00F4251B"/>
    <w:rsid w:val="00F42A4A"/>
    <w:rsid w:val="00F4318A"/>
    <w:rsid w:val="00F43220"/>
    <w:rsid w:val="00F43573"/>
    <w:rsid w:val="00F43D7C"/>
    <w:rsid w:val="00F449B1"/>
    <w:rsid w:val="00F44C50"/>
    <w:rsid w:val="00F46133"/>
    <w:rsid w:val="00F465AC"/>
    <w:rsid w:val="00F46A60"/>
    <w:rsid w:val="00F46AB2"/>
    <w:rsid w:val="00F46B10"/>
    <w:rsid w:val="00F4703D"/>
    <w:rsid w:val="00F4704B"/>
    <w:rsid w:val="00F47A0F"/>
    <w:rsid w:val="00F47BEE"/>
    <w:rsid w:val="00F50154"/>
    <w:rsid w:val="00F50963"/>
    <w:rsid w:val="00F510DD"/>
    <w:rsid w:val="00F5154A"/>
    <w:rsid w:val="00F51D82"/>
    <w:rsid w:val="00F52571"/>
    <w:rsid w:val="00F52702"/>
    <w:rsid w:val="00F532FE"/>
    <w:rsid w:val="00F53C89"/>
    <w:rsid w:val="00F53CD4"/>
    <w:rsid w:val="00F53CED"/>
    <w:rsid w:val="00F5403B"/>
    <w:rsid w:val="00F54221"/>
    <w:rsid w:val="00F54E12"/>
    <w:rsid w:val="00F55292"/>
    <w:rsid w:val="00F55795"/>
    <w:rsid w:val="00F55832"/>
    <w:rsid w:val="00F563D6"/>
    <w:rsid w:val="00F565A4"/>
    <w:rsid w:val="00F56653"/>
    <w:rsid w:val="00F567DD"/>
    <w:rsid w:val="00F56A6F"/>
    <w:rsid w:val="00F56D8E"/>
    <w:rsid w:val="00F574E0"/>
    <w:rsid w:val="00F578B3"/>
    <w:rsid w:val="00F57A84"/>
    <w:rsid w:val="00F610FB"/>
    <w:rsid w:val="00F612EB"/>
    <w:rsid w:val="00F616D2"/>
    <w:rsid w:val="00F629C4"/>
    <w:rsid w:val="00F632A0"/>
    <w:rsid w:val="00F63934"/>
    <w:rsid w:val="00F64AC7"/>
    <w:rsid w:val="00F65669"/>
    <w:rsid w:val="00F65B1E"/>
    <w:rsid w:val="00F65F04"/>
    <w:rsid w:val="00F6612A"/>
    <w:rsid w:val="00F6643C"/>
    <w:rsid w:val="00F66BDF"/>
    <w:rsid w:val="00F67A0F"/>
    <w:rsid w:val="00F67BF4"/>
    <w:rsid w:val="00F702E2"/>
    <w:rsid w:val="00F703BA"/>
    <w:rsid w:val="00F70888"/>
    <w:rsid w:val="00F708B0"/>
    <w:rsid w:val="00F709AA"/>
    <w:rsid w:val="00F71009"/>
    <w:rsid w:val="00F71897"/>
    <w:rsid w:val="00F719AC"/>
    <w:rsid w:val="00F71BD8"/>
    <w:rsid w:val="00F72038"/>
    <w:rsid w:val="00F72EA1"/>
    <w:rsid w:val="00F73077"/>
    <w:rsid w:val="00F73F7E"/>
    <w:rsid w:val="00F74107"/>
    <w:rsid w:val="00F748B0"/>
    <w:rsid w:val="00F759DB"/>
    <w:rsid w:val="00F75E23"/>
    <w:rsid w:val="00F76648"/>
    <w:rsid w:val="00F76A02"/>
    <w:rsid w:val="00F76A49"/>
    <w:rsid w:val="00F76BF3"/>
    <w:rsid w:val="00F77211"/>
    <w:rsid w:val="00F804CA"/>
    <w:rsid w:val="00F815C3"/>
    <w:rsid w:val="00F8199C"/>
    <w:rsid w:val="00F81CB1"/>
    <w:rsid w:val="00F82431"/>
    <w:rsid w:val="00F824A2"/>
    <w:rsid w:val="00F82507"/>
    <w:rsid w:val="00F82573"/>
    <w:rsid w:val="00F82CD3"/>
    <w:rsid w:val="00F83509"/>
    <w:rsid w:val="00F84D90"/>
    <w:rsid w:val="00F84E4D"/>
    <w:rsid w:val="00F85D79"/>
    <w:rsid w:val="00F8668A"/>
    <w:rsid w:val="00F87210"/>
    <w:rsid w:val="00F90A2B"/>
    <w:rsid w:val="00F910F4"/>
    <w:rsid w:val="00F91489"/>
    <w:rsid w:val="00F91E9B"/>
    <w:rsid w:val="00F927A5"/>
    <w:rsid w:val="00F93076"/>
    <w:rsid w:val="00F93B88"/>
    <w:rsid w:val="00F93E37"/>
    <w:rsid w:val="00F93E47"/>
    <w:rsid w:val="00F94660"/>
    <w:rsid w:val="00F94AD2"/>
    <w:rsid w:val="00F94D35"/>
    <w:rsid w:val="00F94EAC"/>
    <w:rsid w:val="00F950F3"/>
    <w:rsid w:val="00F95701"/>
    <w:rsid w:val="00F957AC"/>
    <w:rsid w:val="00F957F5"/>
    <w:rsid w:val="00F9733D"/>
    <w:rsid w:val="00F977A7"/>
    <w:rsid w:val="00FA00C2"/>
    <w:rsid w:val="00FA0799"/>
    <w:rsid w:val="00FA096E"/>
    <w:rsid w:val="00FA0A12"/>
    <w:rsid w:val="00FA0B7D"/>
    <w:rsid w:val="00FA198E"/>
    <w:rsid w:val="00FA2580"/>
    <w:rsid w:val="00FA2907"/>
    <w:rsid w:val="00FA2CC2"/>
    <w:rsid w:val="00FA34C4"/>
    <w:rsid w:val="00FA4C82"/>
    <w:rsid w:val="00FA5EF4"/>
    <w:rsid w:val="00FA617A"/>
    <w:rsid w:val="00FA62EF"/>
    <w:rsid w:val="00FA6C69"/>
    <w:rsid w:val="00FA7FB9"/>
    <w:rsid w:val="00FB1511"/>
    <w:rsid w:val="00FB173E"/>
    <w:rsid w:val="00FB2D47"/>
    <w:rsid w:val="00FB30A5"/>
    <w:rsid w:val="00FB3639"/>
    <w:rsid w:val="00FB3BFB"/>
    <w:rsid w:val="00FB4012"/>
    <w:rsid w:val="00FB6791"/>
    <w:rsid w:val="00FB71D1"/>
    <w:rsid w:val="00FB796A"/>
    <w:rsid w:val="00FB7E24"/>
    <w:rsid w:val="00FC0017"/>
    <w:rsid w:val="00FC01CB"/>
    <w:rsid w:val="00FC04CC"/>
    <w:rsid w:val="00FC1792"/>
    <w:rsid w:val="00FC1818"/>
    <w:rsid w:val="00FC3DD8"/>
    <w:rsid w:val="00FC3DE7"/>
    <w:rsid w:val="00FC3E96"/>
    <w:rsid w:val="00FC4157"/>
    <w:rsid w:val="00FC4615"/>
    <w:rsid w:val="00FC4CD7"/>
    <w:rsid w:val="00FC4CE0"/>
    <w:rsid w:val="00FC4E9C"/>
    <w:rsid w:val="00FC5414"/>
    <w:rsid w:val="00FC591D"/>
    <w:rsid w:val="00FC5CD3"/>
    <w:rsid w:val="00FC5F7C"/>
    <w:rsid w:val="00FC759E"/>
    <w:rsid w:val="00FC7A1F"/>
    <w:rsid w:val="00FC7A4C"/>
    <w:rsid w:val="00FD05C1"/>
    <w:rsid w:val="00FD0B0F"/>
    <w:rsid w:val="00FD1BAD"/>
    <w:rsid w:val="00FD1BDC"/>
    <w:rsid w:val="00FD20B1"/>
    <w:rsid w:val="00FD2D8F"/>
    <w:rsid w:val="00FD3669"/>
    <w:rsid w:val="00FD4209"/>
    <w:rsid w:val="00FD5731"/>
    <w:rsid w:val="00FD588C"/>
    <w:rsid w:val="00FD5A04"/>
    <w:rsid w:val="00FD67F7"/>
    <w:rsid w:val="00FD755A"/>
    <w:rsid w:val="00FD7799"/>
    <w:rsid w:val="00FD7851"/>
    <w:rsid w:val="00FD78C2"/>
    <w:rsid w:val="00FD79F6"/>
    <w:rsid w:val="00FD7ACD"/>
    <w:rsid w:val="00FD7DDA"/>
    <w:rsid w:val="00FE01E2"/>
    <w:rsid w:val="00FE0269"/>
    <w:rsid w:val="00FE0810"/>
    <w:rsid w:val="00FE0C83"/>
    <w:rsid w:val="00FE1A8C"/>
    <w:rsid w:val="00FE1F6A"/>
    <w:rsid w:val="00FE3096"/>
    <w:rsid w:val="00FE32CA"/>
    <w:rsid w:val="00FE3C6B"/>
    <w:rsid w:val="00FE4500"/>
    <w:rsid w:val="00FE471B"/>
    <w:rsid w:val="00FE4A84"/>
    <w:rsid w:val="00FE4CEA"/>
    <w:rsid w:val="00FE4D36"/>
    <w:rsid w:val="00FE4F37"/>
    <w:rsid w:val="00FE4FB1"/>
    <w:rsid w:val="00FE52F3"/>
    <w:rsid w:val="00FE6440"/>
    <w:rsid w:val="00FE651B"/>
    <w:rsid w:val="00FE6D30"/>
    <w:rsid w:val="00FE6EB4"/>
    <w:rsid w:val="00FE6FB8"/>
    <w:rsid w:val="00FE7349"/>
    <w:rsid w:val="00FF0068"/>
    <w:rsid w:val="00FF0835"/>
    <w:rsid w:val="00FF0AAF"/>
    <w:rsid w:val="00FF117D"/>
    <w:rsid w:val="00FF15F8"/>
    <w:rsid w:val="00FF1DBB"/>
    <w:rsid w:val="00FF1F6C"/>
    <w:rsid w:val="00FF23AD"/>
    <w:rsid w:val="00FF2F8E"/>
    <w:rsid w:val="00FF4FCC"/>
    <w:rsid w:val="00FF54BD"/>
    <w:rsid w:val="00FF5866"/>
    <w:rsid w:val="00FF593F"/>
    <w:rsid w:val="00FF5BE4"/>
    <w:rsid w:val="00FF62C1"/>
    <w:rsid w:val="00FF67ED"/>
    <w:rsid w:val="00FF6A05"/>
    <w:rsid w:val="00FF6B11"/>
    <w:rsid w:val="00FF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07C"/>
    <w:rPr>
      <w:sz w:val="24"/>
      <w:szCs w:val="24"/>
    </w:rPr>
  </w:style>
  <w:style w:type="paragraph" w:styleId="1">
    <w:name w:val="heading 1"/>
    <w:basedOn w:val="a"/>
    <w:next w:val="a"/>
    <w:link w:val="10"/>
    <w:uiPriority w:val="99"/>
    <w:qFormat/>
    <w:rsid w:val="008875FD"/>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3228"/>
    <w:rPr>
      <w:rFonts w:ascii="Cambria" w:hAnsi="Cambria" w:cs="Cambria"/>
      <w:b/>
      <w:bCs/>
      <w:kern w:val="32"/>
      <w:sz w:val="32"/>
      <w:szCs w:val="32"/>
    </w:rPr>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A67D5"/>
    <w:pPr>
      <w:spacing w:before="100" w:beforeAutospacing="1" w:after="100" w:afterAutospacing="1"/>
      <w:jc w:val="both"/>
    </w:pPr>
    <w:rPr>
      <w:rFonts w:ascii="Tahoma" w:hAnsi="Tahoma" w:cs="Tahoma"/>
      <w:sz w:val="20"/>
      <w:szCs w:val="20"/>
      <w:lang w:val="en-US" w:eastAsia="en-US"/>
    </w:rPr>
  </w:style>
  <w:style w:type="table" w:styleId="a4">
    <w:name w:val="Table Grid"/>
    <w:basedOn w:val="a1"/>
    <w:uiPriority w:val="99"/>
    <w:rsid w:val="00A76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7051A3"/>
    <w:rPr>
      <w:rFonts w:ascii="Tahoma" w:hAnsi="Tahoma" w:cs="Tahoma"/>
      <w:sz w:val="16"/>
      <w:szCs w:val="16"/>
    </w:rPr>
  </w:style>
  <w:style w:type="character" w:customStyle="1" w:styleId="a6">
    <w:name w:val="Текст выноски Знак"/>
    <w:link w:val="a5"/>
    <w:uiPriority w:val="99"/>
    <w:semiHidden/>
    <w:locked/>
    <w:rsid w:val="006A3228"/>
    <w:rPr>
      <w:rFonts w:cs="Times New Roman"/>
      <w:sz w:val="2"/>
      <w:szCs w:val="2"/>
    </w:rPr>
  </w:style>
  <w:style w:type="paragraph" w:customStyle="1" w:styleId="a7">
    <w:name w:val="Знак"/>
    <w:basedOn w:val="a"/>
    <w:uiPriority w:val="99"/>
    <w:rsid w:val="00903CEC"/>
    <w:pPr>
      <w:spacing w:before="100" w:beforeAutospacing="1" w:after="100" w:afterAutospacing="1"/>
      <w:jc w:val="both"/>
    </w:pPr>
    <w:rPr>
      <w:rFonts w:ascii="Tahoma" w:hAnsi="Tahoma" w:cs="Tahoma"/>
      <w:sz w:val="20"/>
      <w:szCs w:val="20"/>
      <w:lang w:val="en-US" w:eastAsia="en-US"/>
    </w:rPr>
  </w:style>
  <w:style w:type="paragraph" w:customStyle="1" w:styleId="11">
    <w:name w:val="обычный_1 Знак Знак Знак Знак Знак Знак Знак Знак Знак"/>
    <w:basedOn w:val="a"/>
    <w:uiPriority w:val="99"/>
    <w:rsid w:val="00326B78"/>
    <w:pPr>
      <w:spacing w:before="100" w:beforeAutospacing="1" w:after="100" w:afterAutospacing="1"/>
      <w:jc w:val="both"/>
    </w:pPr>
    <w:rPr>
      <w:rFonts w:ascii="Tahoma" w:hAnsi="Tahoma" w:cs="Tahoma"/>
      <w:sz w:val="20"/>
      <w:szCs w:val="20"/>
      <w:lang w:val="en-US" w:eastAsia="en-US"/>
    </w:rPr>
  </w:style>
  <w:style w:type="paragraph" w:customStyle="1" w:styleId="12">
    <w:name w:val="Знак1 Знак Знак Знак"/>
    <w:basedOn w:val="a"/>
    <w:uiPriority w:val="99"/>
    <w:rsid w:val="00377545"/>
    <w:pPr>
      <w:spacing w:before="100" w:beforeAutospacing="1" w:after="100" w:afterAutospacing="1"/>
      <w:jc w:val="both"/>
    </w:pPr>
    <w:rPr>
      <w:rFonts w:ascii="Tahoma" w:hAnsi="Tahoma" w:cs="Tahoma"/>
      <w:sz w:val="20"/>
      <w:szCs w:val="20"/>
      <w:lang w:val="en-US" w:eastAsia="en-US"/>
    </w:rPr>
  </w:style>
  <w:style w:type="paragraph" w:customStyle="1" w:styleId="13">
    <w:name w:val="Знак1"/>
    <w:basedOn w:val="a"/>
    <w:uiPriority w:val="99"/>
    <w:rsid w:val="00446879"/>
    <w:pPr>
      <w:spacing w:before="100" w:beforeAutospacing="1" w:after="100" w:afterAutospacing="1"/>
      <w:jc w:val="both"/>
    </w:pPr>
    <w:rPr>
      <w:rFonts w:ascii="Tahoma" w:hAnsi="Tahoma" w:cs="Tahoma"/>
      <w:sz w:val="20"/>
      <w:szCs w:val="20"/>
      <w:lang w:val="en-US" w:eastAsia="en-US"/>
    </w:rPr>
  </w:style>
  <w:style w:type="paragraph" w:customStyle="1" w:styleId="14">
    <w:name w:val="Знак1 Знак Знак"/>
    <w:basedOn w:val="a"/>
    <w:uiPriority w:val="99"/>
    <w:rsid w:val="00170E02"/>
    <w:pPr>
      <w:spacing w:before="100" w:beforeAutospacing="1" w:after="100" w:afterAutospacing="1"/>
      <w:jc w:val="both"/>
    </w:pPr>
    <w:rPr>
      <w:rFonts w:ascii="Tahoma" w:hAnsi="Tahoma" w:cs="Tahoma"/>
      <w:sz w:val="20"/>
      <w:szCs w:val="20"/>
      <w:lang w:val="en-US" w:eastAsia="en-US"/>
    </w:rPr>
  </w:style>
  <w:style w:type="paragraph" w:customStyle="1" w:styleId="110">
    <w:name w:val="Знак1 Знак Знак Знак1"/>
    <w:basedOn w:val="a"/>
    <w:uiPriority w:val="99"/>
    <w:rsid w:val="00195BF5"/>
    <w:pPr>
      <w:spacing w:before="100" w:beforeAutospacing="1" w:after="100" w:afterAutospacing="1"/>
      <w:jc w:val="both"/>
    </w:pPr>
    <w:rPr>
      <w:rFonts w:ascii="Tahoma" w:hAnsi="Tahoma" w:cs="Tahoma"/>
      <w:sz w:val="20"/>
      <w:szCs w:val="20"/>
      <w:lang w:val="en-US" w:eastAsia="en-US"/>
    </w:rPr>
  </w:style>
  <w:style w:type="paragraph" w:customStyle="1" w:styleId="15">
    <w:name w:val="Знак1 Знак Знак Знак Знак Знак Знак Знак Знак Знак Знак Знак Знак"/>
    <w:basedOn w:val="a"/>
    <w:uiPriority w:val="99"/>
    <w:rsid w:val="00134F6C"/>
    <w:pPr>
      <w:spacing w:before="100" w:beforeAutospacing="1" w:after="100" w:afterAutospacing="1"/>
      <w:jc w:val="both"/>
    </w:pPr>
    <w:rPr>
      <w:rFonts w:ascii="Tahoma" w:hAnsi="Tahoma" w:cs="Tahoma"/>
      <w:sz w:val="20"/>
      <w:szCs w:val="20"/>
      <w:lang w:val="en-US" w:eastAsia="en-US"/>
    </w:rPr>
  </w:style>
  <w:style w:type="paragraph" w:styleId="a8">
    <w:name w:val="header"/>
    <w:basedOn w:val="a"/>
    <w:link w:val="a9"/>
    <w:uiPriority w:val="99"/>
    <w:rsid w:val="00DF4996"/>
    <w:pPr>
      <w:tabs>
        <w:tab w:val="center" w:pos="4677"/>
        <w:tab w:val="right" w:pos="9355"/>
      </w:tabs>
    </w:pPr>
  </w:style>
  <w:style w:type="character" w:customStyle="1" w:styleId="a9">
    <w:name w:val="Верхний колонтитул Знак"/>
    <w:link w:val="a8"/>
    <w:uiPriority w:val="99"/>
    <w:semiHidden/>
    <w:locked/>
    <w:rsid w:val="006A3228"/>
    <w:rPr>
      <w:rFonts w:cs="Times New Roman"/>
      <w:sz w:val="24"/>
      <w:szCs w:val="24"/>
    </w:rPr>
  </w:style>
  <w:style w:type="paragraph" w:customStyle="1" w:styleId="aa">
    <w:name w:val="Знак Знак Знак Знак"/>
    <w:basedOn w:val="a"/>
    <w:uiPriority w:val="99"/>
    <w:rsid w:val="00DF4996"/>
    <w:pPr>
      <w:spacing w:before="100" w:beforeAutospacing="1" w:after="100" w:afterAutospacing="1"/>
      <w:jc w:val="both"/>
    </w:pPr>
    <w:rPr>
      <w:rFonts w:ascii="Tahoma" w:hAnsi="Tahoma" w:cs="Tahoma"/>
      <w:sz w:val="20"/>
      <w:szCs w:val="20"/>
      <w:lang w:val="en-US" w:eastAsia="en-US"/>
    </w:rPr>
  </w:style>
  <w:style w:type="paragraph" w:customStyle="1" w:styleId="16">
    <w:name w:val="Знак1 Знак Знак Знак Знак Знак Знак Знак Знак Знак Знак Знак Знак Знак Знак Знак"/>
    <w:basedOn w:val="a"/>
    <w:uiPriority w:val="99"/>
    <w:rsid w:val="00513788"/>
    <w:pPr>
      <w:spacing w:before="100" w:beforeAutospacing="1" w:after="100" w:afterAutospacing="1"/>
      <w:jc w:val="both"/>
    </w:pPr>
    <w:rPr>
      <w:rFonts w:ascii="Tahoma" w:hAnsi="Tahoma" w:cs="Tahoma"/>
      <w:sz w:val="20"/>
      <w:szCs w:val="20"/>
      <w:lang w:val="en-US" w:eastAsia="en-US"/>
    </w:rPr>
  </w:style>
  <w:style w:type="paragraph" w:customStyle="1" w:styleId="4">
    <w:name w:val="Знак4"/>
    <w:basedOn w:val="a"/>
    <w:uiPriority w:val="99"/>
    <w:rsid w:val="001C44C7"/>
    <w:pPr>
      <w:spacing w:before="100" w:beforeAutospacing="1" w:after="100" w:afterAutospacing="1"/>
      <w:jc w:val="both"/>
    </w:pPr>
    <w:rPr>
      <w:rFonts w:ascii="Tahoma" w:hAnsi="Tahoma" w:cs="Tahoma"/>
      <w:sz w:val="20"/>
      <w:szCs w:val="20"/>
      <w:lang w:val="en-US" w:eastAsia="en-US"/>
    </w:rPr>
  </w:style>
  <w:style w:type="paragraph" w:customStyle="1" w:styleId="ab">
    <w:name w:val="Знак Знак Знак Знак Знак Знак Знак Знак Знак Знак"/>
    <w:basedOn w:val="a"/>
    <w:uiPriority w:val="99"/>
    <w:rsid w:val="002B48EB"/>
    <w:pPr>
      <w:spacing w:before="100" w:beforeAutospacing="1" w:after="100" w:afterAutospacing="1"/>
      <w:jc w:val="both"/>
    </w:pPr>
    <w:rPr>
      <w:rFonts w:ascii="Tahoma" w:hAnsi="Tahoma" w:cs="Tahoma"/>
      <w:sz w:val="20"/>
      <w:szCs w:val="20"/>
      <w:lang w:val="en-US" w:eastAsia="en-US"/>
    </w:rPr>
  </w:style>
  <w:style w:type="paragraph" w:customStyle="1" w:styleId="17">
    <w:name w:val="Знак1 Знак Знак Знак Знак Знак Знак"/>
    <w:basedOn w:val="a"/>
    <w:uiPriority w:val="99"/>
    <w:rsid w:val="00686051"/>
    <w:pPr>
      <w:spacing w:before="100" w:beforeAutospacing="1" w:after="100" w:afterAutospacing="1"/>
      <w:jc w:val="both"/>
    </w:pPr>
    <w:rPr>
      <w:rFonts w:ascii="Tahoma" w:hAnsi="Tahoma" w:cs="Tahoma"/>
      <w:sz w:val="20"/>
      <w:szCs w:val="20"/>
      <w:lang w:val="en-US" w:eastAsia="en-US"/>
    </w:rPr>
  </w:style>
  <w:style w:type="paragraph" w:customStyle="1" w:styleId="18">
    <w:name w:val="Знак1 Знак Знак Знак Знак Знак Знак Знак Знак Знак Знак Знак"/>
    <w:basedOn w:val="a"/>
    <w:uiPriority w:val="99"/>
    <w:rsid w:val="00395EB1"/>
    <w:pPr>
      <w:spacing w:before="100" w:beforeAutospacing="1" w:after="100" w:afterAutospacing="1"/>
      <w:jc w:val="both"/>
    </w:pPr>
    <w:rPr>
      <w:rFonts w:ascii="Tahoma" w:hAnsi="Tahoma" w:cs="Tahoma"/>
      <w:sz w:val="20"/>
      <w:szCs w:val="20"/>
      <w:lang w:val="en-US" w:eastAsia="en-US"/>
    </w:rPr>
  </w:style>
  <w:style w:type="paragraph" w:customStyle="1" w:styleId="120">
    <w:name w:val="Знак1 Знак Знак Знак Знак Знак Знак Знак Знак Знак Знак Знак Знак2 Знак Знак"/>
    <w:basedOn w:val="a"/>
    <w:uiPriority w:val="99"/>
    <w:rsid w:val="000D32DF"/>
    <w:pPr>
      <w:spacing w:before="100" w:beforeAutospacing="1" w:after="100" w:afterAutospacing="1"/>
      <w:jc w:val="both"/>
    </w:pPr>
    <w:rPr>
      <w:rFonts w:ascii="Tahoma" w:hAnsi="Tahoma" w:cs="Tahoma"/>
      <w:sz w:val="20"/>
      <w:szCs w:val="20"/>
      <w:lang w:val="en-US" w:eastAsia="en-US"/>
    </w:rPr>
  </w:style>
  <w:style w:type="character" w:styleId="ac">
    <w:name w:val="page number"/>
    <w:uiPriority w:val="99"/>
    <w:rsid w:val="00754162"/>
    <w:rPr>
      <w:rFonts w:cs="Times New Roman"/>
    </w:rPr>
  </w:style>
  <w:style w:type="paragraph" w:customStyle="1" w:styleId="121">
    <w:name w:val="Знак1 Знак Знак Знак Знак Знак Знак Знак Знак Знак Знак Знак Знак2 Знак Знак Знак Знак Знак Знак Знак Знак Знак Знак Знак Знак"/>
    <w:basedOn w:val="a"/>
    <w:uiPriority w:val="99"/>
    <w:rsid w:val="000C1513"/>
    <w:pPr>
      <w:spacing w:before="100" w:beforeAutospacing="1" w:after="100" w:afterAutospacing="1"/>
      <w:jc w:val="both"/>
    </w:pPr>
    <w:rPr>
      <w:rFonts w:ascii="Tahoma" w:hAnsi="Tahoma" w:cs="Tahoma"/>
      <w:sz w:val="20"/>
      <w:szCs w:val="20"/>
      <w:lang w:val="en-US" w:eastAsia="en-US"/>
    </w:rPr>
  </w:style>
  <w:style w:type="paragraph" w:customStyle="1" w:styleId="111">
    <w:name w:val="Знак1 Знак Знак Знак Знак Знак Знак Знак Знак Знак Знак Знак1 Знак Знак Знак"/>
    <w:basedOn w:val="a"/>
    <w:uiPriority w:val="99"/>
    <w:rsid w:val="006F27E4"/>
    <w:pPr>
      <w:spacing w:before="100" w:beforeAutospacing="1" w:after="100" w:afterAutospacing="1"/>
      <w:jc w:val="both"/>
    </w:pPr>
    <w:rPr>
      <w:rFonts w:ascii="Tahoma" w:hAnsi="Tahoma" w:cs="Tahoma"/>
      <w:sz w:val="20"/>
      <w:szCs w:val="20"/>
      <w:lang w:val="en-US" w:eastAsia="en-US"/>
    </w:rPr>
  </w:style>
  <w:style w:type="paragraph" w:customStyle="1" w:styleId="ad">
    <w:name w:val="Содержимое таблицы"/>
    <w:basedOn w:val="a"/>
    <w:uiPriority w:val="99"/>
    <w:rsid w:val="006F27E4"/>
    <w:pPr>
      <w:widowControl w:val="0"/>
      <w:suppressLineNumbers/>
      <w:suppressAutoHyphens/>
    </w:pPr>
    <w:rPr>
      <w:rFonts w:eastAsia="Arial Unicode MS"/>
      <w:kern w:val="1"/>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F90A2B"/>
    <w:pPr>
      <w:autoSpaceDE w:val="0"/>
      <w:autoSpaceDN w:val="0"/>
      <w:adjustRightInd w:val="0"/>
      <w:spacing w:after="200" w:line="276" w:lineRule="auto"/>
      <w:ind w:firstLine="720"/>
    </w:pPr>
    <w:rPr>
      <w:lang w:eastAsia="en-US"/>
    </w:rPr>
  </w:style>
  <w:style w:type="paragraph" w:customStyle="1" w:styleId="19">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2658A4"/>
    <w:pPr>
      <w:autoSpaceDE w:val="0"/>
      <w:autoSpaceDN w:val="0"/>
      <w:adjustRightInd w:val="0"/>
      <w:spacing w:after="200" w:line="276" w:lineRule="auto"/>
      <w:ind w:firstLine="720"/>
    </w:pPr>
    <w:rPr>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w:basedOn w:val="a"/>
    <w:autoRedefine/>
    <w:uiPriority w:val="99"/>
    <w:rsid w:val="00B37F85"/>
    <w:pPr>
      <w:autoSpaceDE w:val="0"/>
      <w:autoSpaceDN w:val="0"/>
      <w:adjustRightInd w:val="0"/>
      <w:spacing w:after="200" w:line="276" w:lineRule="auto"/>
      <w:ind w:firstLine="720"/>
    </w:pPr>
    <w:rPr>
      <w:lang w:eastAsia="en-US"/>
    </w:rPr>
  </w:style>
  <w:style w:type="paragraph" w:customStyle="1" w:styleId="1a">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D70D43"/>
    <w:pPr>
      <w:autoSpaceDE w:val="0"/>
      <w:autoSpaceDN w:val="0"/>
      <w:adjustRightInd w:val="0"/>
      <w:spacing w:after="200" w:line="276" w:lineRule="auto"/>
      <w:ind w:firstLine="720"/>
    </w:pPr>
    <w:rPr>
      <w:lang w:eastAsia="en-US"/>
    </w:rPr>
  </w:style>
  <w:style w:type="paragraph" w:customStyle="1" w:styleId="3">
    <w:name w:val="Знак3"/>
    <w:basedOn w:val="a"/>
    <w:autoRedefine/>
    <w:uiPriority w:val="99"/>
    <w:rsid w:val="008D1529"/>
    <w:pPr>
      <w:autoSpaceDE w:val="0"/>
      <w:autoSpaceDN w:val="0"/>
      <w:adjustRightInd w:val="0"/>
      <w:spacing w:after="200" w:line="276" w:lineRule="auto"/>
      <w:ind w:firstLine="720"/>
    </w:pPr>
    <w:rPr>
      <w:lang w:eastAsia="en-US"/>
    </w:rPr>
  </w:style>
  <w:style w:type="paragraph" w:customStyle="1" w:styleId="30">
    <w:name w:val="Знак3 Знак Знак Знак Знак Знак Знак Знак Знак Знак Знак Знак Знак Знак Знак Знак Знак Знак Знак Знак Знак Знак Знак Знак Знак"/>
    <w:basedOn w:val="a"/>
    <w:uiPriority w:val="99"/>
    <w:rsid w:val="00196FCE"/>
    <w:pPr>
      <w:spacing w:before="100" w:beforeAutospacing="1" w:after="100" w:afterAutospacing="1"/>
      <w:jc w:val="both"/>
    </w:pPr>
    <w:rPr>
      <w:rFonts w:ascii="Tahoma" w:hAnsi="Tahoma" w:cs="Tahoma"/>
      <w:sz w:val="20"/>
      <w:szCs w:val="20"/>
      <w:lang w:val="en-US" w:eastAsia="en-US"/>
    </w:rPr>
  </w:style>
  <w:style w:type="paragraph" w:customStyle="1" w:styleId="31">
    <w:name w:val="Знак3 Знак Знак Знак"/>
    <w:basedOn w:val="a"/>
    <w:autoRedefine/>
    <w:uiPriority w:val="99"/>
    <w:rsid w:val="00B77DC2"/>
    <w:pPr>
      <w:autoSpaceDE w:val="0"/>
      <w:autoSpaceDN w:val="0"/>
      <w:adjustRightInd w:val="0"/>
      <w:spacing w:after="200" w:line="276" w:lineRule="auto"/>
      <w:ind w:firstLine="720"/>
    </w:pPr>
    <w:rPr>
      <w:lang w:eastAsia="en-US"/>
    </w:rPr>
  </w:style>
  <w:style w:type="paragraph" w:customStyle="1" w:styleId="32">
    <w:name w:val="Знак3 Знак Знак Знак Знак Знак Знак Знак Знак Знак Знак Знак Знак Знак Знак Знак"/>
    <w:basedOn w:val="a"/>
    <w:autoRedefine/>
    <w:uiPriority w:val="99"/>
    <w:rsid w:val="00716EA5"/>
    <w:pPr>
      <w:autoSpaceDE w:val="0"/>
      <w:autoSpaceDN w:val="0"/>
      <w:adjustRightInd w:val="0"/>
      <w:spacing w:after="200" w:line="276" w:lineRule="auto"/>
      <w:ind w:firstLine="720"/>
    </w:pPr>
    <w:rPr>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52603"/>
    <w:pPr>
      <w:spacing w:before="100" w:beforeAutospacing="1" w:after="100" w:afterAutospacing="1"/>
      <w:jc w:val="both"/>
    </w:pPr>
    <w:rPr>
      <w:rFonts w:ascii="Tahoma" w:hAnsi="Tahoma" w:cs="Tahoma"/>
      <w:sz w:val="20"/>
      <w:szCs w:val="20"/>
      <w:lang w:val="en-US" w:eastAsia="en-US"/>
    </w:rPr>
  </w:style>
  <w:style w:type="paragraph" w:customStyle="1" w:styleId="2">
    <w:name w:val="Знак2 Знак Знак Знак"/>
    <w:basedOn w:val="a"/>
    <w:uiPriority w:val="99"/>
    <w:rsid w:val="00862DE7"/>
    <w:pPr>
      <w:spacing w:before="100" w:beforeAutospacing="1" w:after="100" w:afterAutospacing="1"/>
      <w:jc w:val="both"/>
    </w:pPr>
    <w:rPr>
      <w:rFonts w:ascii="Tahoma" w:hAnsi="Tahoma" w:cs="Tahoma"/>
      <w:sz w:val="20"/>
      <w:szCs w:val="20"/>
      <w:lang w:val="en-US" w:eastAsia="en-US"/>
    </w:rPr>
  </w:style>
  <w:style w:type="paragraph" w:styleId="af">
    <w:name w:val="footer"/>
    <w:basedOn w:val="a"/>
    <w:link w:val="af0"/>
    <w:uiPriority w:val="99"/>
    <w:rsid w:val="00035E6E"/>
    <w:pPr>
      <w:tabs>
        <w:tab w:val="center" w:pos="4677"/>
        <w:tab w:val="right" w:pos="9355"/>
      </w:tabs>
    </w:pPr>
  </w:style>
  <w:style w:type="character" w:customStyle="1" w:styleId="af0">
    <w:name w:val="Нижний колонтитул Знак"/>
    <w:link w:val="af"/>
    <w:uiPriority w:val="99"/>
    <w:semiHidden/>
    <w:locked/>
    <w:rsid w:val="006A3228"/>
    <w:rPr>
      <w:rFonts w:cs="Times New Roman"/>
      <w:sz w:val="24"/>
      <w:szCs w:val="24"/>
    </w:rPr>
  </w:style>
  <w:style w:type="paragraph" w:customStyle="1" w:styleId="af1">
    <w:name w:val="Знак Знак Знак Знак Знак Знак Знак Знак Знак Знак Знак Знак Знак Знак Знак Знак"/>
    <w:basedOn w:val="a"/>
    <w:uiPriority w:val="99"/>
    <w:rsid w:val="00720666"/>
    <w:pPr>
      <w:spacing w:before="100" w:beforeAutospacing="1" w:after="100" w:afterAutospacing="1"/>
      <w:jc w:val="both"/>
    </w:pPr>
    <w:rPr>
      <w:rFonts w:ascii="Tahoma" w:hAnsi="Tahoma" w:cs="Tahoma"/>
      <w:sz w:val="20"/>
      <w:szCs w:val="20"/>
      <w:lang w:val="en-US" w:eastAsia="en-US"/>
    </w:rPr>
  </w:style>
  <w:style w:type="paragraph" w:customStyle="1" w:styleId="af2">
    <w:name w:val="Нормальный (таблица)"/>
    <w:basedOn w:val="a"/>
    <w:next w:val="a"/>
    <w:uiPriority w:val="99"/>
    <w:rsid w:val="00262F6E"/>
    <w:pPr>
      <w:autoSpaceDE w:val="0"/>
      <w:autoSpaceDN w:val="0"/>
      <w:adjustRightInd w:val="0"/>
      <w:jc w:val="both"/>
    </w:pPr>
    <w:rPr>
      <w:rFonts w:ascii="Arial" w:hAnsi="Arial" w:cs="Arial"/>
    </w:rPr>
  </w:style>
  <w:style w:type="paragraph" w:customStyle="1" w:styleId="2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02F6B"/>
    <w:pPr>
      <w:spacing w:before="100" w:beforeAutospacing="1" w:after="100" w:afterAutospacing="1"/>
      <w:jc w:val="both"/>
    </w:pPr>
    <w:rPr>
      <w:rFonts w:ascii="Tahoma" w:hAnsi="Tahoma" w:cs="Tahoma"/>
      <w:sz w:val="20"/>
      <w:szCs w:val="20"/>
      <w:lang w:val="en-US" w:eastAsia="en-US"/>
    </w:rPr>
  </w:style>
  <w:style w:type="paragraph" w:styleId="af3">
    <w:name w:val="Document Map"/>
    <w:basedOn w:val="a"/>
    <w:link w:val="af4"/>
    <w:uiPriority w:val="99"/>
    <w:semiHidden/>
    <w:rsid w:val="007F2A30"/>
    <w:pPr>
      <w:shd w:val="clear" w:color="auto" w:fill="000080"/>
    </w:pPr>
    <w:rPr>
      <w:rFonts w:ascii="Tahoma" w:hAnsi="Tahoma" w:cs="Tahoma"/>
      <w:sz w:val="20"/>
      <w:szCs w:val="20"/>
    </w:rPr>
  </w:style>
  <w:style w:type="character" w:customStyle="1" w:styleId="af4">
    <w:name w:val="Схема документа Знак"/>
    <w:link w:val="af3"/>
    <w:uiPriority w:val="99"/>
    <w:semiHidden/>
    <w:locked/>
    <w:rsid w:val="006A3228"/>
    <w:rPr>
      <w:rFonts w:cs="Times New Roman"/>
      <w:sz w:val="2"/>
      <w:szCs w:val="2"/>
    </w:rPr>
  </w:style>
  <w:style w:type="character" w:customStyle="1" w:styleId="af5">
    <w:name w:val="Гипертекстовая ссылка"/>
    <w:uiPriority w:val="99"/>
    <w:rsid w:val="00FD78C2"/>
    <w:rPr>
      <w:rFonts w:cs="Times New Roman"/>
      <w:color w:val="auto"/>
    </w:rPr>
  </w:style>
  <w:style w:type="paragraph" w:customStyle="1" w:styleId="1b">
    <w:name w:val="Знак Знак Знак Знак Знак Знак1 Знак Знак Знак Знак Знак Знак Знак Знак"/>
    <w:basedOn w:val="a"/>
    <w:uiPriority w:val="99"/>
    <w:rsid w:val="00995C8A"/>
    <w:pPr>
      <w:spacing w:before="100" w:beforeAutospacing="1" w:after="100" w:afterAutospacing="1"/>
      <w:jc w:val="both"/>
    </w:pPr>
    <w:rPr>
      <w:rFonts w:ascii="Tahoma" w:hAnsi="Tahoma" w:cs="Tahoma"/>
      <w:sz w:val="20"/>
      <w:szCs w:val="20"/>
      <w:lang w:val="en-US" w:eastAsia="en-US"/>
    </w:rPr>
  </w:style>
  <w:style w:type="paragraph" w:customStyle="1" w:styleId="122">
    <w:name w:val="Знак1 Знак Знак Знак2"/>
    <w:basedOn w:val="a"/>
    <w:uiPriority w:val="99"/>
    <w:rsid w:val="008F0FD2"/>
    <w:pPr>
      <w:spacing w:before="100" w:beforeAutospacing="1" w:after="100" w:afterAutospacing="1"/>
      <w:jc w:val="both"/>
    </w:pPr>
    <w:rPr>
      <w:rFonts w:ascii="Tahoma" w:hAnsi="Tahoma" w:cs="Tahoma"/>
      <w:sz w:val="20"/>
      <w:szCs w:val="20"/>
      <w:lang w:val="en-US" w:eastAsia="en-US"/>
    </w:rPr>
  </w:style>
  <w:style w:type="paragraph" w:customStyle="1" w:styleId="114">
    <w:name w:val="Знак11"/>
    <w:basedOn w:val="a"/>
    <w:uiPriority w:val="99"/>
    <w:rsid w:val="007E04EC"/>
    <w:pPr>
      <w:spacing w:before="100" w:beforeAutospacing="1" w:after="100" w:afterAutospacing="1"/>
      <w:jc w:val="both"/>
    </w:pPr>
    <w:rPr>
      <w:rFonts w:ascii="Tahoma" w:hAnsi="Tahoma" w:cs="Tahoma"/>
      <w:sz w:val="20"/>
      <w:szCs w:val="20"/>
      <w:lang w:val="en-US" w:eastAsia="en-US"/>
    </w:rPr>
  </w:style>
  <w:style w:type="paragraph" w:customStyle="1" w:styleId="1c">
    <w:name w:val="Знак Знак Знак Знак Знак Знак1 Знак Знак Знак Знак Знак Знак Знак Знак Знак Знак Знак"/>
    <w:basedOn w:val="a"/>
    <w:uiPriority w:val="99"/>
    <w:rsid w:val="00754758"/>
    <w:pPr>
      <w:spacing w:before="100" w:beforeAutospacing="1" w:after="100" w:afterAutospacing="1"/>
      <w:jc w:val="both"/>
    </w:pPr>
    <w:rPr>
      <w:rFonts w:ascii="Tahoma" w:hAnsi="Tahoma" w:cs="Tahoma"/>
      <w:sz w:val="20"/>
      <w:szCs w:val="20"/>
      <w:lang w:val="en-US" w:eastAsia="en-US"/>
    </w:rPr>
  </w:style>
  <w:style w:type="paragraph" w:customStyle="1" w:styleId="21">
    <w:name w:val="Знак2"/>
    <w:basedOn w:val="a"/>
    <w:uiPriority w:val="99"/>
    <w:rsid w:val="00FB1511"/>
    <w:pPr>
      <w:spacing w:before="100" w:beforeAutospacing="1" w:after="100" w:afterAutospacing="1"/>
      <w:jc w:val="both"/>
    </w:pPr>
    <w:rPr>
      <w:rFonts w:ascii="Tahoma" w:hAnsi="Tahoma" w:cs="Tahoma"/>
      <w:sz w:val="20"/>
      <w:szCs w:val="20"/>
      <w:lang w:val="en-US" w:eastAsia="en-US"/>
    </w:rPr>
  </w:style>
  <w:style w:type="paragraph" w:customStyle="1" w:styleId="1110">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EB41EE"/>
    <w:pPr>
      <w:spacing w:before="100" w:beforeAutospacing="1" w:after="100" w:afterAutospacing="1"/>
      <w:jc w:val="both"/>
    </w:pPr>
    <w:rPr>
      <w:rFonts w:ascii="Tahoma" w:hAnsi="Tahoma" w:cs="Tahoma"/>
      <w:sz w:val="20"/>
      <w:szCs w:val="20"/>
      <w:lang w:val="en-US" w:eastAsia="en-US"/>
    </w:rPr>
  </w:style>
  <w:style w:type="paragraph" w:customStyle="1" w:styleId="115">
    <w:name w:val="Знак1 Знак Знак Знак Знак Знак Знак1"/>
    <w:basedOn w:val="a"/>
    <w:uiPriority w:val="99"/>
    <w:rsid w:val="0041234E"/>
    <w:pPr>
      <w:spacing w:before="100" w:beforeAutospacing="1" w:after="100" w:afterAutospacing="1"/>
      <w:jc w:val="both"/>
    </w:pPr>
    <w:rPr>
      <w:rFonts w:ascii="Tahoma" w:hAnsi="Tahoma" w:cs="Tahoma"/>
      <w:sz w:val="20"/>
      <w:szCs w:val="20"/>
      <w:lang w:val="en-US" w:eastAsia="en-US"/>
    </w:rPr>
  </w:style>
  <w:style w:type="paragraph" w:customStyle="1" w:styleId="1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1"/>
    <w:basedOn w:val="a"/>
    <w:uiPriority w:val="99"/>
    <w:rsid w:val="007B4B94"/>
    <w:pPr>
      <w:spacing w:before="100" w:beforeAutospacing="1" w:after="100" w:afterAutospacing="1"/>
      <w:jc w:val="both"/>
    </w:pPr>
    <w:rPr>
      <w:rFonts w:ascii="Tahoma" w:hAnsi="Tahoma" w:cs="Tahoma"/>
      <w:sz w:val="20"/>
      <w:szCs w:val="20"/>
      <w:lang w:val="en-US" w:eastAsia="en-US"/>
    </w:rPr>
  </w:style>
  <w:style w:type="paragraph" w:customStyle="1" w:styleId="1d">
    <w:name w:val="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3B345B"/>
    <w:pPr>
      <w:spacing w:before="100" w:beforeAutospacing="1" w:after="100" w:afterAutospacing="1"/>
      <w:jc w:val="both"/>
    </w:pPr>
    <w:rPr>
      <w:rFonts w:ascii="Tahoma" w:hAnsi="Tahoma" w:cs="Tahoma"/>
      <w:sz w:val="20"/>
      <w:szCs w:val="20"/>
      <w:lang w:val="en-US" w:eastAsia="en-US"/>
    </w:rPr>
  </w:style>
  <w:style w:type="paragraph" w:styleId="af6">
    <w:name w:val="List"/>
    <w:basedOn w:val="a"/>
    <w:uiPriority w:val="99"/>
    <w:rsid w:val="00747959"/>
    <w:pPr>
      <w:ind w:left="283" w:hanging="283"/>
    </w:pPr>
  </w:style>
  <w:style w:type="paragraph" w:styleId="af7">
    <w:name w:val="caption"/>
    <w:basedOn w:val="a"/>
    <w:next w:val="a"/>
    <w:uiPriority w:val="99"/>
    <w:qFormat/>
    <w:rsid w:val="00747959"/>
    <w:rPr>
      <w:b/>
      <w:bCs/>
      <w:sz w:val="20"/>
      <w:szCs w:val="20"/>
    </w:rPr>
  </w:style>
  <w:style w:type="paragraph" w:styleId="af8">
    <w:name w:val="Body Text"/>
    <w:basedOn w:val="a"/>
    <w:link w:val="af9"/>
    <w:uiPriority w:val="99"/>
    <w:rsid w:val="00747959"/>
    <w:pPr>
      <w:spacing w:after="120"/>
    </w:pPr>
  </w:style>
  <w:style w:type="character" w:customStyle="1" w:styleId="af9">
    <w:name w:val="Основной текст Знак"/>
    <w:link w:val="af8"/>
    <w:uiPriority w:val="99"/>
    <w:semiHidden/>
    <w:locked/>
    <w:rsid w:val="006A3228"/>
    <w:rPr>
      <w:rFonts w:cs="Times New Roman"/>
      <w:sz w:val="24"/>
      <w:szCs w:val="24"/>
    </w:rPr>
  </w:style>
  <w:style w:type="character" w:styleId="afa">
    <w:name w:val="Hyperlink"/>
    <w:uiPriority w:val="99"/>
    <w:rsid w:val="007F168C"/>
    <w:rPr>
      <w:rFonts w:cs="Times New Roman"/>
      <w:color w:val="0000FF"/>
      <w:u w:val="single"/>
    </w:rPr>
  </w:style>
  <w:style w:type="character" w:styleId="afb">
    <w:name w:val="FollowedHyperlink"/>
    <w:uiPriority w:val="99"/>
    <w:rsid w:val="007F168C"/>
    <w:rPr>
      <w:rFonts w:cs="Times New Roman"/>
      <w:color w:val="800080"/>
      <w:u w:val="single"/>
    </w:rPr>
  </w:style>
  <w:style w:type="paragraph" w:customStyle="1" w:styleId="xl24">
    <w:name w:val="xl24"/>
    <w:basedOn w:val="a"/>
    <w:uiPriority w:val="99"/>
    <w:rsid w:val="007F168C"/>
    <w:pPr>
      <w:spacing w:before="100" w:beforeAutospacing="1" w:after="100" w:afterAutospacing="1"/>
      <w:jc w:val="center"/>
      <w:textAlignment w:val="top"/>
    </w:pPr>
    <w:rPr>
      <w:b/>
      <w:bCs/>
    </w:rPr>
  </w:style>
  <w:style w:type="paragraph" w:customStyle="1" w:styleId="font5">
    <w:name w:val="font5"/>
    <w:basedOn w:val="a"/>
    <w:uiPriority w:val="99"/>
    <w:rsid w:val="009A5014"/>
    <w:pPr>
      <w:spacing w:before="100" w:beforeAutospacing="1" w:after="100" w:afterAutospacing="1"/>
    </w:pPr>
  </w:style>
  <w:style w:type="paragraph" w:customStyle="1" w:styleId="font6">
    <w:name w:val="font6"/>
    <w:basedOn w:val="a"/>
    <w:uiPriority w:val="99"/>
    <w:rsid w:val="009A5014"/>
    <w:pPr>
      <w:spacing w:before="100" w:beforeAutospacing="1" w:after="100" w:afterAutospacing="1"/>
    </w:pPr>
    <w:rPr>
      <w:b/>
      <w:bCs/>
    </w:rPr>
  </w:style>
  <w:style w:type="paragraph" w:customStyle="1" w:styleId="xl25">
    <w:name w:val="xl25"/>
    <w:basedOn w:val="a"/>
    <w:uiPriority w:val="99"/>
    <w:rsid w:val="009A5014"/>
    <w:pPr>
      <w:pBdr>
        <w:bottom w:val="single" w:sz="8" w:space="0" w:color="auto"/>
        <w:right w:val="single" w:sz="8" w:space="0" w:color="auto"/>
      </w:pBdr>
      <w:spacing w:before="100" w:beforeAutospacing="1" w:after="100" w:afterAutospacing="1"/>
      <w:textAlignment w:val="top"/>
    </w:pPr>
  </w:style>
  <w:style w:type="paragraph" w:customStyle="1" w:styleId="xl26">
    <w:name w:val="xl26"/>
    <w:basedOn w:val="a"/>
    <w:uiPriority w:val="99"/>
    <w:rsid w:val="009A5014"/>
    <w:pPr>
      <w:pBdr>
        <w:bottom w:val="single" w:sz="8" w:space="0" w:color="auto"/>
        <w:right w:val="single" w:sz="8" w:space="0" w:color="auto"/>
      </w:pBdr>
      <w:spacing w:before="100" w:beforeAutospacing="1" w:after="100" w:afterAutospacing="1"/>
      <w:jc w:val="center"/>
      <w:textAlignment w:val="top"/>
    </w:pPr>
  </w:style>
  <w:style w:type="paragraph" w:customStyle="1" w:styleId="xl27">
    <w:name w:val="xl27"/>
    <w:basedOn w:val="a"/>
    <w:uiPriority w:val="99"/>
    <w:rsid w:val="009A5014"/>
    <w:pPr>
      <w:pBdr>
        <w:bottom w:val="single" w:sz="8" w:space="0" w:color="auto"/>
        <w:right w:val="single" w:sz="8" w:space="0" w:color="auto"/>
      </w:pBdr>
      <w:spacing w:before="100" w:beforeAutospacing="1" w:after="100" w:afterAutospacing="1"/>
      <w:jc w:val="both"/>
      <w:textAlignment w:val="top"/>
    </w:pPr>
  </w:style>
  <w:style w:type="paragraph" w:customStyle="1" w:styleId="xl28">
    <w:name w:val="xl28"/>
    <w:basedOn w:val="a"/>
    <w:uiPriority w:val="99"/>
    <w:rsid w:val="009A5014"/>
    <w:pPr>
      <w:pBdr>
        <w:bottom w:val="single" w:sz="8" w:space="0" w:color="auto"/>
        <w:right w:val="single" w:sz="8" w:space="0" w:color="auto"/>
      </w:pBdr>
      <w:spacing w:before="100" w:beforeAutospacing="1" w:after="100" w:afterAutospacing="1"/>
      <w:jc w:val="both"/>
    </w:pPr>
  </w:style>
  <w:style w:type="paragraph" w:customStyle="1" w:styleId="xl29">
    <w:name w:val="xl29"/>
    <w:basedOn w:val="a"/>
    <w:uiPriority w:val="99"/>
    <w:rsid w:val="009A5014"/>
    <w:pPr>
      <w:pBdr>
        <w:bottom w:val="single" w:sz="8" w:space="0" w:color="auto"/>
        <w:right w:val="single" w:sz="8" w:space="0" w:color="auto"/>
      </w:pBdr>
      <w:spacing w:before="100" w:beforeAutospacing="1" w:after="100" w:afterAutospacing="1"/>
    </w:pPr>
    <w:rPr>
      <w:color w:val="000000"/>
    </w:rPr>
  </w:style>
  <w:style w:type="paragraph" w:customStyle="1" w:styleId="xl30">
    <w:name w:val="xl30"/>
    <w:basedOn w:val="a"/>
    <w:uiPriority w:val="99"/>
    <w:rsid w:val="009A5014"/>
    <w:pPr>
      <w:pBdr>
        <w:bottom w:val="single" w:sz="8" w:space="0" w:color="auto"/>
        <w:right w:val="single" w:sz="8" w:space="0" w:color="auto"/>
      </w:pBdr>
      <w:spacing w:before="100" w:beforeAutospacing="1" w:after="100" w:afterAutospacing="1"/>
      <w:jc w:val="both"/>
    </w:pPr>
    <w:rPr>
      <w:color w:val="000000"/>
    </w:rPr>
  </w:style>
  <w:style w:type="paragraph" w:customStyle="1" w:styleId="xl31">
    <w:name w:val="xl31"/>
    <w:basedOn w:val="a"/>
    <w:uiPriority w:val="99"/>
    <w:rsid w:val="009A5014"/>
    <w:pPr>
      <w:pBdr>
        <w:bottom w:val="single" w:sz="8" w:space="0" w:color="auto"/>
        <w:right w:val="single" w:sz="8" w:space="0" w:color="auto"/>
      </w:pBdr>
      <w:spacing w:before="100" w:beforeAutospacing="1" w:after="100" w:afterAutospacing="1"/>
    </w:pPr>
  </w:style>
  <w:style w:type="paragraph" w:customStyle="1" w:styleId="xl32">
    <w:name w:val="xl32"/>
    <w:basedOn w:val="a"/>
    <w:uiPriority w:val="99"/>
    <w:rsid w:val="009A5014"/>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3">
    <w:name w:val="xl33"/>
    <w:basedOn w:val="a"/>
    <w:uiPriority w:val="99"/>
    <w:rsid w:val="009A5014"/>
    <w:pPr>
      <w:pBdr>
        <w:bottom w:val="single" w:sz="8" w:space="0" w:color="auto"/>
        <w:right w:val="single" w:sz="8" w:space="0" w:color="auto"/>
      </w:pBdr>
      <w:spacing w:before="100" w:beforeAutospacing="1" w:after="100" w:afterAutospacing="1"/>
      <w:jc w:val="center"/>
    </w:pPr>
  </w:style>
  <w:style w:type="paragraph" w:customStyle="1" w:styleId="xl34">
    <w:name w:val="xl34"/>
    <w:basedOn w:val="a"/>
    <w:uiPriority w:val="99"/>
    <w:rsid w:val="009A501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
    <w:uiPriority w:val="99"/>
    <w:rsid w:val="009A501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
    <w:uiPriority w:val="99"/>
    <w:rsid w:val="009A5014"/>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9A5014"/>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38">
    <w:name w:val="xl38"/>
    <w:basedOn w:val="a"/>
    <w:uiPriority w:val="99"/>
    <w:rsid w:val="009A501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9A5014"/>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9A5014"/>
    <w:pPr>
      <w:pBdr>
        <w:bottom w:val="single" w:sz="8" w:space="0" w:color="auto"/>
        <w:right w:val="single" w:sz="8" w:space="0" w:color="auto"/>
      </w:pBdr>
      <w:spacing w:before="100" w:beforeAutospacing="1" w:after="100" w:afterAutospacing="1"/>
      <w:jc w:val="center"/>
      <w:textAlignment w:val="top"/>
    </w:pPr>
  </w:style>
  <w:style w:type="paragraph" w:customStyle="1" w:styleId="xl41">
    <w:name w:val="xl41"/>
    <w:basedOn w:val="a"/>
    <w:uiPriority w:val="99"/>
    <w:rsid w:val="009A5014"/>
    <w:pPr>
      <w:pBdr>
        <w:bottom w:val="single" w:sz="8" w:space="0" w:color="auto"/>
        <w:right w:val="single" w:sz="8" w:space="0" w:color="auto"/>
      </w:pBdr>
      <w:spacing w:before="100" w:beforeAutospacing="1" w:after="100" w:afterAutospacing="1"/>
      <w:jc w:val="center"/>
      <w:textAlignment w:val="top"/>
    </w:pPr>
    <w:rPr>
      <w:sz w:val="28"/>
      <w:szCs w:val="28"/>
    </w:rPr>
  </w:style>
  <w:style w:type="paragraph" w:customStyle="1" w:styleId="xl42">
    <w:name w:val="xl42"/>
    <w:basedOn w:val="a"/>
    <w:uiPriority w:val="99"/>
    <w:rsid w:val="009A5014"/>
    <w:pPr>
      <w:pBdr>
        <w:bottom w:val="single" w:sz="8" w:space="0" w:color="auto"/>
        <w:right w:val="single" w:sz="8" w:space="0" w:color="auto"/>
      </w:pBdr>
      <w:spacing w:before="100" w:beforeAutospacing="1" w:after="100" w:afterAutospacing="1"/>
    </w:pPr>
  </w:style>
  <w:style w:type="paragraph" w:customStyle="1" w:styleId="xl43">
    <w:name w:val="xl43"/>
    <w:basedOn w:val="a"/>
    <w:uiPriority w:val="99"/>
    <w:rsid w:val="009A5014"/>
    <w:pPr>
      <w:pBdr>
        <w:bottom w:val="single" w:sz="8" w:space="0" w:color="auto"/>
        <w:right w:val="single" w:sz="8" w:space="0" w:color="auto"/>
      </w:pBdr>
      <w:spacing w:before="100" w:beforeAutospacing="1" w:after="100" w:afterAutospacing="1"/>
      <w:jc w:val="center"/>
    </w:pPr>
  </w:style>
  <w:style w:type="paragraph" w:customStyle="1" w:styleId="xl44">
    <w:name w:val="xl44"/>
    <w:basedOn w:val="a"/>
    <w:uiPriority w:val="99"/>
    <w:rsid w:val="009A501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5">
    <w:name w:val="xl45"/>
    <w:basedOn w:val="a"/>
    <w:uiPriority w:val="99"/>
    <w:rsid w:val="009A501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5">
    <w:name w:val="xl65"/>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7">
    <w:name w:val="xl67"/>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8">
    <w:name w:val="xl68"/>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9">
    <w:name w:val="xl69"/>
    <w:basedOn w:val="a"/>
    <w:rsid w:val="00D35E18"/>
    <w:pPr>
      <w:spacing w:before="100" w:beforeAutospacing="1" w:after="100" w:afterAutospacing="1"/>
    </w:pPr>
    <w:rPr>
      <w:color w:val="000000"/>
    </w:rPr>
  </w:style>
  <w:style w:type="paragraph" w:customStyle="1" w:styleId="xl70">
    <w:name w:val="xl70"/>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2">
    <w:name w:val="xl72"/>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3">
    <w:name w:val="xl73"/>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4">
    <w:name w:val="xl74"/>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5">
    <w:name w:val="xl75"/>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
    <w:rsid w:val="00D35E18"/>
    <w:pPr>
      <w:spacing w:before="100" w:beforeAutospacing="1" w:after="100" w:afterAutospacing="1"/>
    </w:pPr>
  </w:style>
  <w:style w:type="paragraph" w:customStyle="1" w:styleId="xl77">
    <w:name w:val="xl77"/>
    <w:basedOn w:val="a"/>
    <w:rsid w:val="00D35E18"/>
    <w:pPr>
      <w:spacing w:before="100" w:beforeAutospacing="1" w:after="100" w:afterAutospacing="1"/>
    </w:pPr>
  </w:style>
  <w:style w:type="paragraph" w:customStyle="1" w:styleId="xl78">
    <w:name w:val="xl78"/>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82">
    <w:name w:val="xl82"/>
    <w:basedOn w:val="a"/>
    <w:rsid w:val="00D35E18"/>
    <w:pPr>
      <w:spacing w:before="100" w:beforeAutospacing="1" w:after="100" w:afterAutospacing="1"/>
    </w:pPr>
  </w:style>
  <w:style w:type="paragraph" w:customStyle="1" w:styleId="xl83">
    <w:name w:val="xl83"/>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D35E18"/>
    <w:pPr>
      <w:spacing w:before="100" w:beforeAutospacing="1" w:after="100" w:afterAutospacing="1"/>
    </w:pPr>
  </w:style>
  <w:style w:type="paragraph" w:customStyle="1" w:styleId="xl85">
    <w:name w:val="xl85"/>
    <w:basedOn w:val="a"/>
    <w:rsid w:val="00D35E18"/>
    <w:pPr>
      <w:spacing w:before="100" w:beforeAutospacing="1" w:after="100" w:afterAutospacing="1"/>
    </w:pPr>
    <w:rPr>
      <w:color w:val="000000"/>
    </w:rPr>
  </w:style>
  <w:style w:type="paragraph" w:customStyle="1" w:styleId="xl86">
    <w:name w:val="xl86"/>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7">
    <w:name w:val="xl87"/>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88">
    <w:name w:val="xl88"/>
    <w:basedOn w:val="a"/>
    <w:rsid w:val="00D35E18"/>
    <w:pPr>
      <w:spacing w:before="100" w:beforeAutospacing="1" w:after="100" w:afterAutospacing="1"/>
      <w:jc w:val="both"/>
    </w:pPr>
    <w:rPr>
      <w:color w:val="000000"/>
    </w:rPr>
  </w:style>
  <w:style w:type="paragraph" w:customStyle="1" w:styleId="xl89">
    <w:name w:val="xl89"/>
    <w:basedOn w:val="a"/>
    <w:rsid w:val="00D35E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90">
    <w:name w:val="xl90"/>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1">
    <w:name w:val="xl9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rsid w:val="00D35E18"/>
    <w:pPr>
      <w:pBdr>
        <w:top w:val="single" w:sz="4" w:space="0" w:color="auto"/>
        <w:left w:val="single" w:sz="4" w:space="0" w:color="auto"/>
        <w:right w:val="single" w:sz="4" w:space="0" w:color="auto"/>
      </w:pBdr>
      <w:spacing w:before="100" w:beforeAutospacing="1" w:after="100" w:afterAutospacing="1"/>
    </w:pPr>
  </w:style>
  <w:style w:type="paragraph" w:customStyle="1" w:styleId="xl93">
    <w:name w:val="xl93"/>
    <w:basedOn w:val="a"/>
    <w:rsid w:val="00D35E1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4">
    <w:name w:val="xl94"/>
    <w:basedOn w:val="a"/>
    <w:rsid w:val="00D35E1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
    <w:rsid w:val="00D35E18"/>
    <w:pPr>
      <w:pBdr>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D35E18"/>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D35E18"/>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9">
    <w:name w:val="xl99"/>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rsid w:val="00D35E1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1">
    <w:name w:val="xl101"/>
    <w:basedOn w:val="a"/>
    <w:rsid w:val="00D35E18"/>
    <w:pPr>
      <w:pBdr>
        <w:left w:val="single" w:sz="4" w:space="0" w:color="auto"/>
        <w:right w:val="single" w:sz="4" w:space="0" w:color="auto"/>
      </w:pBdr>
      <w:spacing w:before="100" w:beforeAutospacing="1" w:after="100" w:afterAutospacing="1"/>
      <w:jc w:val="center"/>
    </w:pPr>
  </w:style>
  <w:style w:type="paragraph" w:customStyle="1" w:styleId="xl102">
    <w:name w:val="xl102"/>
    <w:basedOn w:val="a"/>
    <w:rsid w:val="00D35E18"/>
    <w:pPr>
      <w:pBdr>
        <w:left w:val="single" w:sz="4" w:space="0" w:color="auto"/>
        <w:bottom w:val="single" w:sz="4" w:space="0" w:color="auto"/>
        <w:right w:val="single" w:sz="4" w:space="0" w:color="auto"/>
      </w:pBdr>
      <w:spacing w:before="100" w:beforeAutospacing="1" w:after="100" w:afterAutospacing="1"/>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051831">
      <w:bodyDiv w:val="1"/>
      <w:marLeft w:val="0"/>
      <w:marRight w:val="0"/>
      <w:marTop w:val="0"/>
      <w:marBottom w:val="0"/>
      <w:divBdr>
        <w:top w:val="none" w:sz="0" w:space="0" w:color="auto"/>
        <w:left w:val="none" w:sz="0" w:space="0" w:color="auto"/>
        <w:bottom w:val="none" w:sz="0" w:space="0" w:color="auto"/>
        <w:right w:val="none" w:sz="0" w:space="0" w:color="auto"/>
      </w:divBdr>
    </w:div>
    <w:div w:id="1232035514">
      <w:bodyDiv w:val="1"/>
      <w:marLeft w:val="0"/>
      <w:marRight w:val="0"/>
      <w:marTop w:val="0"/>
      <w:marBottom w:val="0"/>
      <w:divBdr>
        <w:top w:val="none" w:sz="0" w:space="0" w:color="auto"/>
        <w:left w:val="none" w:sz="0" w:space="0" w:color="auto"/>
        <w:bottom w:val="none" w:sz="0" w:space="0" w:color="auto"/>
        <w:right w:val="none" w:sz="0" w:space="0" w:color="auto"/>
      </w:divBdr>
    </w:div>
    <w:div w:id="1347898641">
      <w:bodyDiv w:val="1"/>
      <w:marLeft w:val="0"/>
      <w:marRight w:val="0"/>
      <w:marTop w:val="0"/>
      <w:marBottom w:val="0"/>
      <w:divBdr>
        <w:top w:val="none" w:sz="0" w:space="0" w:color="auto"/>
        <w:left w:val="none" w:sz="0" w:space="0" w:color="auto"/>
        <w:bottom w:val="none" w:sz="0" w:space="0" w:color="auto"/>
        <w:right w:val="none" w:sz="0" w:space="0" w:color="auto"/>
      </w:divBdr>
    </w:div>
    <w:div w:id="1359546694">
      <w:bodyDiv w:val="1"/>
      <w:marLeft w:val="0"/>
      <w:marRight w:val="0"/>
      <w:marTop w:val="0"/>
      <w:marBottom w:val="0"/>
      <w:divBdr>
        <w:top w:val="none" w:sz="0" w:space="0" w:color="auto"/>
        <w:left w:val="none" w:sz="0" w:space="0" w:color="auto"/>
        <w:bottom w:val="none" w:sz="0" w:space="0" w:color="auto"/>
        <w:right w:val="none" w:sz="0" w:space="0" w:color="auto"/>
      </w:divBdr>
    </w:div>
    <w:div w:id="1404833524">
      <w:bodyDiv w:val="1"/>
      <w:marLeft w:val="0"/>
      <w:marRight w:val="0"/>
      <w:marTop w:val="0"/>
      <w:marBottom w:val="0"/>
      <w:divBdr>
        <w:top w:val="none" w:sz="0" w:space="0" w:color="auto"/>
        <w:left w:val="none" w:sz="0" w:space="0" w:color="auto"/>
        <w:bottom w:val="none" w:sz="0" w:space="0" w:color="auto"/>
        <w:right w:val="none" w:sz="0" w:space="0" w:color="auto"/>
      </w:divBdr>
    </w:div>
    <w:div w:id="1556966206">
      <w:marLeft w:val="0"/>
      <w:marRight w:val="0"/>
      <w:marTop w:val="0"/>
      <w:marBottom w:val="0"/>
      <w:divBdr>
        <w:top w:val="none" w:sz="0" w:space="0" w:color="auto"/>
        <w:left w:val="none" w:sz="0" w:space="0" w:color="auto"/>
        <w:bottom w:val="none" w:sz="0" w:space="0" w:color="auto"/>
        <w:right w:val="none" w:sz="0" w:space="0" w:color="auto"/>
      </w:divBdr>
    </w:div>
    <w:div w:id="1556966207">
      <w:marLeft w:val="0"/>
      <w:marRight w:val="0"/>
      <w:marTop w:val="0"/>
      <w:marBottom w:val="0"/>
      <w:divBdr>
        <w:top w:val="none" w:sz="0" w:space="0" w:color="auto"/>
        <w:left w:val="none" w:sz="0" w:space="0" w:color="auto"/>
        <w:bottom w:val="none" w:sz="0" w:space="0" w:color="auto"/>
        <w:right w:val="none" w:sz="0" w:space="0" w:color="auto"/>
      </w:divBdr>
    </w:div>
    <w:div w:id="1556966208">
      <w:marLeft w:val="0"/>
      <w:marRight w:val="0"/>
      <w:marTop w:val="0"/>
      <w:marBottom w:val="0"/>
      <w:divBdr>
        <w:top w:val="none" w:sz="0" w:space="0" w:color="auto"/>
        <w:left w:val="none" w:sz="0" w:space="0" w:color="auto"/>
        <w:bottom w:val="none" w:sz="0" w:space="0" w:color="auto"/>
        <w:right w:val="none" w:sz="0" w:space="0" w:color="auto"/>
      </w:divBdr>
    </w:div>
    <w:div w:id="1556966209">
      <w:marLeft w:val="0"/>
      <w:marRight w:val="0"/>
      <w:marTop w:val="0"/>
      <w:marBottom w:val="0"/>
      <w:divBdr>
        <w:top w:val="none" w:sz="0" w:space="0" w:color="auto"/>
        <w:left w:val="none" w:sz="0" w:space="0" w:color="auto"/>
        <w:bottom w:val="none" w:sz="0" w:space="0" w:color="auto"/>
        <w:right w:val="none" w:sz="0" w:space="0" w:color="auto"/>
      </w:divBdr>
    </w:div>
    <w:div w:id="1556966210">
      <w:marLeft w:val="0"/>
      <w:marRight w:val="0"/>
      <w:marTop w:val="0"/>
      <w:marBottom w:val="0"/>
      <w:divBdr>
        <w:top w:val="none" w:sz="0" w:space="0" w:color="auto"/>
        <w:left w:val="none" w:sz="0" w:space="0" w:color="auto"/>
        <w:bottom w:val="none" w:sz="0" w:space="0" w:color="auto"/>
        <w:right w:val="none" w:sz="0" w:space="0" w:color="auto"/>
      </w:divBdr>
    </w:div>
    <w:div w:id="1556966211">
      <w:marLeft w:val="0"/>
      <w:marRight w:val="0"/>
      <w:marTop w:val="0"/>
      <w:marBottom w:val="0"/>
      <w:divBdr>
        <w:top w:val="none" w:sz="0" w:space="0" w:color="auto"/>
        <w:left w:val="none" w:sz="0" w:space="0" w:color="auto"/>
        <w:bottom w:val="none" w:sz="0" w:space="0" w:color="auto"/>
        <w:right w:val="none" w:sz="0" w:space="0" w:color="auto"/>
      </w:divBdr>
    </w:div>
    <w:div w:id="1556966212">
      <w:marLeft w:val="0"/>
      <w:marRight w:val="0"/>
      <w:marTop w:val="0"/>
      <w:marBottom w:val="0"/>
      <w:divBdr>
        <w:top w:val="none" w:sz="0" w:space="0" w:color="auto"/>
        <w:left w:val="none" w:sz="0" w:space="0" w:color="auto"/>
        <w:bottom w:val="none" w:sz="0" w:space="0" w:color="auto"/>
        <w:right w:val="none" w:sz="0" w:space="0" w:color="auto"/>
      </w:divBdr>
    </w:div>
    <w:div w:id="1556966213">
      <w:marLeft w:val="0"/>
      <w:marRight w:val="0"/>
      <w:marTop w:val="0"/>
      <w:marBottom w:val="0"/>
      <w:divBdr>
        <w:top w:val="none" w:sz="0" w:space="0" w:color="auto"/>
        <w:left w:val="none" w:sz="0" w:space="0" w:color="auto"/>
        <w:bottom w:val="none" w:sz="0" w:space="0" w:color="auto"/>
        <w:right w:val="none" w:sz="0" w:space="0" w:color="auto"/>
      </w:divBdr>
    </w:div>
    <w:div w:id="1556966214">
      <w:marLeft w:val="0"/>
      <w:marRight w:val="0"/>
      <w:marTop w:val="0"/>
      <w:marBottom w:val="0"/>
      <w:divBdr>
        <w:top w:val="none" w:sz="0" w:space="0" w:color="auto"/>
        <w:left w:val="none" w:sz="0" w:space="0" w:color="auto"/>
        <w:bottom w:val="none" w:sz="0" w:space="0" w:color="auto"/>
        <w:right w:val="none" w:sz="0" w:space="0" w:color="auto"/>
      </w:divBdr>
    </w:div>
    <w:div w:id="1556966215">
      <w:marLeft w:val="0"/>
      <w:marRight w:val="0"/>
      <w:marTop w:val="0"/>
      <w:marBottom w:val="0"/>
      <w:divBdr>
        <w:top w:val="none" w:sz="0" w:space="0" w:color="auto"/>
        <w:left w:val="none" w:sz="0" w:space="0" w:color="auto"/>
        <w:bottom w:val="none" w:sz="0" w:space="0" w:color="auto"/>
        <w:right w:val="none" w:sz="0" w:space="0" w:color="auto"/>
      </w:divBdr>
    </w:div>
    <w:div w:id="1556966216">
      <w:marLeft w:val="0"/>
      <w:marRight w:val="0"/>
      <w:marTop w:val="0"/>
      <w:marBottom w:val="0"/>
      <w:divBdr>
        <w:top w:val="none" w:sz="0" w:space="0" w:color="auto"/>
        <w:left w:val="none" w:sz="0" w:space="0" w:color="auto"/>
        <w:bottom w:val="none" w:sz="0" w:space="0" w:color="auto"/>
        <w:right w:val="none" w:sz="0" w:space="0" w:color="auto"/>
      </w:divBdr>
    </w:div>
    <w:div w:id="1556966217">
      <w:marLeft w:val="0"/>
      <w:marRight w:val="0"/>
      <w:marTop w:val="0"/>
      <w:marBottom w:val="0"/>
      <w:divBdr>
        <w:top w:val="none" w:sz="0" w:space="0" w:color="auto"/>
        <w:left w:val="none" w:sz="0" w:space="0" w:color="auto"/>
        <w:bottom w:val="none" w:sz="0" w:space="0" w:color="auto"/>
        <w:right w:val="none" w:sz="0" w:space="0" w:color="auto"/>
      </w:divBdr>
    </w:div>
    <w:div w:id="1556966218">
      <w:marLeft w:val="0"/>
      <w:marRight w:val="0"/>
      <w:marTop w:val="0"/>
      <w:marBottom w:val="0"/>
      <w:divBdr>
        <w:top w:val="none" w:sz="0" w:space="0" w:color="auto"/>
        <w:left w:val="none" w:sz="0" w:space="0" w:color="auto"/>
        <w:bottom w:val="none" w:sz="0" w:space="0" w:color="auto"/>
        <w:right w:val="none" w:sz="0" w:space="0" w:color="auto"/>
      </w:divBdr>
    </w:div>
    <w:div w:id="1556966219">
      <w:marLeft w:val="0"/>
      <w:marRight w:val="0"/>
      <w:marTop w:val="0"/>
      <w:marBottom w:val="0"/>
      <w:divBdr>
        <w:top w:val="none" w:sz="0" w:space="0" w:color="auto"/>
        <w:left w:val="none" w:sz="0" w:space="0" w:color="auto"/>
        <w:bottom w:val="none" w:sz="0" w:space="0" w:color="auto"/>
        <w:right w:val="none" w:sz="0" w:space="0" w:color="auto"/>
      </w:divBdr>
    </w:div>
    <w:div w:id="1556966220">
      <w:marLeft w:val="0"/>
      <w:marRight w:val="0"/>
      <w:marTop w:val="0"/>
      <w:marBottom w:val="0"/>
      <w:divBdr>
        <w:top w:val="none" w:sz="0" w:space="0" w:color="auto"/>
        <w:left w:val="none" w:sz="0" w:space="0" w:color="auto"/>
        <w:bottom w:val="none" w:sz="0" w:space="0" w:color="auto"/>
        <w:right w:val="none" w:sz="0" w:space="0" w:color="auto"/>
      </w:divBdr>
    </w:div>
    <w:div w:id="1556966221">
      <w:marLeft w:val="0"/>
      <w:marRight w:val="0"/>
      <w:marTop w:val="0"/>
      <w:marBottom w:val="0"/>
      <w:divBdr>
        <w:top w:val="none" w:sz="0" w:space="0" w:color="auto"/>
        <w:left w:val="none" w:sz="0" w:space="0" w:color="auto"/>
        <w:bottom w:val="none" w:sz="0" w:space="0" w:color="auto"/>
        <w:right w:val="none" w:sz="0" w:space="0" w:color="auto"/>
      </w:divBdr>
    </w:div>
    <w:div w:id="1556966222">
      <w:marLeft w:val="0"/>
      <w:marRight w:val="0"/>
      <w:marTop w:val="0"/>
      <w:marBottom w:val="0"/>
      <w:divBdr>
        <w:top w:val="none" w:sz="0" w:space="0" w:color="auto"/>
        <w:left w:val="none" w:sz="0" w:space="0" w:color="auto"/>
        <w:bottom w:val="none" w:sz="0" w:space="0" w:color="auto"/>
        <w:right w:val="none" w:sz="0" w:space="0" w:color="auto"/>
      </w:divBdr>
    </w:div>
    <w:div w:id="1556966223">
      <w:marLeft w:val="0"/>
      <w:marRight w:val="0"/>
      <w:marTop w:val="0"/>
      <w:marBottom w:val="0"/>
      <w:divBdr>
        <w:top w:val="none" w:sz="0" w:space="0" w:color="auto"/>
        <w:left w:val="none" w:sz="0" w:space="0" w:color="auto"/>
        <w:bottom w:val="none" w:sz="0" w:space="0" w:color="auto"/>
        <w:right w:val="none" w:sz="0" w:space="0" w:color="auto"/>
      </w:divBdr>
    </w:div>
    <w:div w:id="1556966224">
      <w:marLeft w:val="0"/>
      <w:marRight w:val="0"/>
      <w:marTop w:val="0"/>
      <w:marBottom w:val="0"/>
      <w:divBdr>
        <w:top w:val="none" w:sz="0" w:space="0" w:color="auto"/>
        <w:left w:val="none" w:sz="0" w:space="0" w:color="auto"/>
        <w:bottom w:val="none" w:sz="0" w:space="0" w:color="auto"/>
        <w:right w:val="none" w:sz="0" w:space="0" w:color="auto"/>
      </w:divBdr>
    </w:div>
    <w:div w:id="1556966225">
      <w:marLeft w:val="0"/>
      <w:marRight w:val="0"/>
      <w:marTop w:val="0"/>
      <w:marBottom w:val="0"/>
      <w:divBdr>
        <w:top w:val="none" w:sz="0" w:space="0" w:color="auto"/>
        <w:left w:val="none" w:sz="0" w:space="0" w:color="auto"/>
        <w:bottom w:val="none" w:sz="0" w:space="0" w:color="auto"/>
        <w:right w:val="none" w:sz="0" w:space="0" w:color="auto"/>
      </w:divBdr>
    </w:div>
    <w:div w:id="1556966226">
      <w:marLeft w:val="0"/>
      <w:marRight w:val="0"/>
      <w:marTop w:val="0"/>
      <w:marBottom w:val="0"/>
      <w:divBdr>
        <w:top w:val="none" w:sz="0" w:space="0" w:color="auto"/>
        <w:left w:val="none" w:sz="0" w:space="0" w:color="auto"/>
        <w:bottom w:val="none" w:sz="0" w:space="0" w:color="auto"/>
        <w:right w:val="none" w:sz="0" w:space="0" w:color="auto"/>
      </w:divBdr>
    </w:div>
    <w:div w:id="1556966227">
      <w:marLeft w:val="0"/>
      <w:marRight w:val="0"/>
      <w:marTop w:val="0"/>
      <w:marBottom w:val="0"/>
      <w:divBdr>
        <w:top w:val="none" w:sz="0" w:space="0" w:color="auto"/>
        <w:left w:val="none" w:sz="0" w:space="0" w:color="auto"/>
        <w:bottom w:val="none" w:sz="0" w:space="0" w:color="auto"/>
        <w:right w:val="none" w:sz="0" w:space="0" w:color="auto"/>
      </w:divBdr>
    </w:div>
    <w:div w:id="1556966228">
      <w:marLeft w:val="0"/>
      <w:marRight w:val="0"/>
      <w:marTop w:val="0"/>
      <w:marBottom w:val="0"/>
      <w:divBdr>
        <w:top w:val="none" w:sz="0" w:space="0" w:color="auto"/>
        <w:left w:val="none" w:sz="0" w:space="0" w:color="auto"/>
        <w:bottom w:val="none" w:sz="0" w:space="0" w:color="auto"/>
        <w:right w:val="none" w:sz="0" w:space="0" w:color="auto"/>
      </w:divBdr>
    </w:div>
    <w:div w:id="1556966229">
      <w:marLeft w:val="0"/>
      <w:marRight w:val="0"/>
      <w:marTop w:val="0"/>
      <w:marBottom w:val="0"/>
      <w:divBdr>
        <w:top w:val="none" w:sz="0" w:space="0" w:color="auto"/>
        <w:left w:val="none" w:sz="0" w:space="0" w:color="auto"/>
        <w:bottom w:val="none" w:sz="0" w:space="0" w:color="auto"/>
        <w:right w:val="none" w:sz="0" w:space="0" w:color="auto"/>
      </w:divBdr>
    </w:div>
    <w:div w:id="212022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34FB-AF71-484D-8C04-8B09FDC1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10158</TotalTime>
  <Pages>1</Pages>
  <Words>16393</Words>
  <Characters>93441</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ПРИЛОЖЕНИЕ 7                 </vt:lpstr>
    </vt:vector>
  </TitlesOfParts>
  <Company>finup43</Company>
  <LinksUpToDate>false</LinksUpToDate>
  <CharactersWithSpaces>109615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7                 </dc:title>
  <dc:subject/>
  <dc:creator>fin13</dc:creator>
  <cp:keywords/>
  <dc:description/>
  <cp:lastModifiedBy>111</cp:lastModifiedBy>
  <cp:revision>236</cp:revision>
  <cp:lastPrinted>2020-04-30T06:10:00Z</cp:lastPrinted>
  <dcterms:created xsi:type="dcterms:W3CDTF">2014-08-08T08:06:00Z</dcterms:created>
  <dcterms:modified xsi:type="dcterms:W3CDTF">2020-05-19T09:38:00Z</dcterms:modified>
</cp:coreProperties>
</file>